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0CD6" w14:textId="20B10486" w:rsidR="005505FB" w:rsidRPr="000564C5" w:rsidRDefault="00423471" w:rsidP="000564C5">
      <w:pPr>
        <w:jc w:val="center"/>
        <w:rPr>
          <w:rFonts w:ascii="Times New Roman" w:hAnsi="Times New Roman" w:cs="Times New Roman"/>
        </w:rPr>
      </w:pPr>
      <w:r w:rsidRPr="00423471">
        <w:rPr>
          <w:rFonts w:ascii="Times New Roman" w:hAnsi="Times New Roman" w:cs="Times New Roman"/>
          <w:b/>
          <w:bCs/>
          <w:sz w:val="40"/>
          <w:szCs w:val="40"/>
        </w:rPr>
        <w:t>Presbytery Prayer Partners</w:t>
      </w:r>
      <w:r w:rsidR="00E23144" w:rsidRPr="00423471">
        <w:rPr>
          <w:rFonts w:ascii="Times New Roman" w:hAnsi="Times New Roman" w:cs="Times New Roman"/>
        </w:rPr>
        <w:br/>
      </w:r>
      <w:r w:rsidR="005A14FA">
        <w:rPr>
          <w:rFonts w:ascii="Times New Roman" w:hAnsi="Times New Roman" w:cs="Times New Roman"/>
          <w:sz w:val="32"/>
          <w:szCs w:val="32"/>
        </w:rPr>
        <w:t>Dec</w:t>
      </w:r>
      <w:r w:rsidR="00193ADA">
        <w:rPr>
          <w:rFonts w:ascii="Times New Roman" w:hAnsi="Times New Roman" w:cs="Times New Roman"/>
          <w:sz w:val="32"/>
          <w:szCs w:val="32"/>
        </w:rPr>
        <w:t>em</w:t>
      </w:r>
      <w:r w:rsidR="0094182E">
        <w:rPr>
          <w:rFonts w:ascii="Times New Roman" w:hAnsi="Times New Roman" w:cs="Times New Roman"/>
          <w:sz w:val="32"/>
          <w:szCs w:val="32"/>
        </w:rPr>
        <w:t>ber</w:t>
      </w:r>
      <w:r w:rsidR="00887C42">
        <w:rPr>
          <w:rFonts w:ascii="Times New Roman" w:hAnsi="Times New Roman" w:cs="Times New Roman"/>
          <w:sz w:val="32"/>
          <w:szCs w:val="32"/>
        </w:rPr>
        <w:t xml:space="preserve"> </w:t>
      </w:r>
      <w:r>
        <w:rPr>
          <w:rFonts w:ascii="Times New Roman" w:hAnsi="Times New Roman" w:cs="Times New Roman"/>
          <w:sz w:val="32"/>
          <w:szCs w:val="32"/>
        </w:rPr>
        <w:t>202</w:t>
      </w:r>
      <w:r w:rsidR="00FF442A">
        <w:rPr>
          <w:rFonts w:ascii="Times New Roman" w:hAnsi="Times New Roman" w:cs="Times New Roman"/>
          <w:sz w:val="32"/>
          <w:szCs w:val="32"/>
        </w:rPr>
        <w:t>5</w:t>
      </w:r>
    </w:p>
    <w:p w14:paraId="135FD9BC" w14:textId="49657E55" w:rsidR="00BC6D45" w:rsidRPr="00234724" w:rsidRDefault="00E23144">
      <w:pPr>
        <w:rPr>
          <w:rFonts w:cstheme="minorHAnsi"/>
        </w:rPr>
      </w:pPr>
      <w:r w:rsidRPr="00423471">
        <w:rPr>
          <w:rFonts w:cstheme="minorHAnsi"/>
        </w:rPr>
        <w:t xml:space="preserve">The Presbytery of Ohio Valley encourages all our congregations to pray for each other throughout the year. Over a two-year period, a week will be designated for each of our churches and other organizations. Items listed below have been sent to us from the churches and organizations on our prayer list for the weeks shown. Sharing prayers with each other works! </w:t>
      </w:r>
    </w:p>
    <w:p w14:paraId="7BCEEED4" w14:textId="77777777" w:rsidR="00AE0B92" w:rsidRPr="00667612" w:rsidRDefault="00AE0B92">
      <w:pPr>
        <w:rPr>
          <w:rFonts w:cstheme="minorHAnsi"/>
          <w:sz w:val="16"/>
          <w:szCs w:val="16"/>
        </w:rPr>
      </w:pPr>
    </w:p>
    <w:p w14:paraId="3FCCB40B" w14:textId="6F5275BE" w:rsidR="00D655AE" w:rsidRDefault="00423471" w:rsidP="00793EFC">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5A14FA">
        <w:rPr>
          <w:rFonts w:ascii="Times New Roman" w:hAnsi="Times New Roman" w:cs="Times New Roman"/>
          <w:b/>
          <w:bCs/>
          <w:sz w:val="26"/>
          <w:szCs w:val="26"/>
        </w:rPr>
        <w:t>December</w:t>
      </w:r>
      <w:r w:rsidR="0094182E">
        <w:rPr>
          <w:rFonts w:ascii="Times New Roman" w:hAnsi="Times New Roman" w:cs="Times New Roman"/>
          <w:b/>
          <w:bCs/>
          <w:sz w:val="26"/>
          <w:szCs w:val="26"/>
        </w:rPr>
        <w:t xml:space="preserve"> </w:t>
      </w:r>
      <w:r w:rsidR="00FF442A">
        <w:rPr>
          <w:rFonts w:ascii="Times New Roman" w:hAnsi="Times New Roman" w:cs="Times New Roman"/>
          <w:b/>
          <w:bCs/>
          <w:sz w:val="26"/>
          <w:szCs w:val="26"/>
        </w:rPr>
        <w:t>7</w:t>
      </w:r>
      <w:r w:rsidR="00FF442A" w:rsidRPr="00FF442A">
        <w:rPr>
          <w:rFonts w:ascii="Times New Roman" w:hAnsi="Times New Roman" w:cs="Times New Roman"/>
          <w:b/>
          <w:bCs/>
          <w:sz w:val="26"/>
          <w:szCs w:val="26"/>
          <w:vertAlign w:val="superscript"/>
        </w:rPr>
        <w:t>th</w:t>
      </w:r>
      <w:r w:rsidR="00FF442A">
        <w:rPr>
          <w:rFonts w:ascii="Times New Roman" w:hAnsi="Times New Roman" w:cs="Times New Roman"/>
          <w:b/>
          <w:bCs/>
          <w:sz w:val="26"/>
          <w:szCs w:val="26"/>
        </w:rPr>
        <w:t xml:space="preserve"> </w:t>
      </w:r>
      <w:r w:rsidR="0094182E">
        <w:rPr>
          <w:rFonts w:ascii="Times New Roman" w:hAnsi="Times New Roman" w:cs="Times New Roman"/>
          <w:b/>
          <w:bCs/>
          <w:sz w:val="26"/>
          <w:szCs w:val="26"/>
        </w:rPr>
        <w:t xml:space="preserve"> </w:t>
      </w:r>
      <w:r w:rsidR="00274F6B">
        <w:rPr>
          <w:rFonts w:ascii="Times New Roman" w:hAnsi="Times New Roman" w:cs="Times New Roman"/>
          <w:b/>
          <w:bCs/>
          <w:sz w:val="26"/>
          <w:szCs w:val="26"/>
        </w:rPr>
        <w:tab/>
      </w:r>
      <w:r w:rsidR="00274F6B">
        <w:rPr>
          <w:rFonts w:ascii="Times New Roman" w:hAnsi="Times New Roman" w:cs="Times New Roman"/>
          <w:b/>
          <w:bCs/>
          <w:sz w:val="26"/>
          <w:szCs w:val="26"/>
        </w:rPr>
        <w:tab/>
      </w:r>
      <w:r w:rsidR="00274F6B">
        <w:rPr>
          <w:rFonts w:ascii="Times New Roman" w:hAnsi="Times New Roman" w:cs="Times New Roman"/>
          <w:b/>
          <w:bCs/>
          <w:sz w:val="26"/>
          <w:szCs w:val="26"/>
        </w:rPr>
        <w:tab/>
      </w:r>
      <w:r w:rsidR="00D655AE">
        <w:rPr>
          <w:rFonts w:ascii="Times New Roman" w:hAnsi="Times New Roman" w:cs="Times New Roman"/>
          <w:b/>
          <w:bCs/>
          <w:sz w:val="26"/>
          <w:szCs w:val="26"/>
        </w:rPr>
        <w:t xml:space="preserve">       </w:t>
      </w:r>
    </w:p>
    <w:p w14:paraId="53D9D822" w14:textId="042AF450" w:rsidR="00793EFC" w:rsidRPr="00274F6B" w:rsidRDefault="005A14FA" w:rsidP="00793EFC">
      <w:pPr>
        <w:rPr>
          <w:rFonts w:ascii="Times New Roman" w:hAnsi="Times New Roman" w:cs="Times New Roman"/>
          <w:b/>
          <w:bCs/>
          <w:sz w:val="26"/>
          <w:szCs w:val="26"/>
        </w:rPr>
      </w:pPr>
      <w:r>
        <w:rPr>
          <w:rFonts w:ascii="Times New Roman" w:hAnsi="Times New Roman" w:cs="Times New Roman"/>
          <w:b/>
          <w:bCs/>
          <w:sz w:val="26"/>
          <w:szCs w:val="26"/>
        </w:rPr>
        <w:t>Agencies of the Presbyterian Church (U.S.A.)</w:t>
      </w:r>
    </w:p>
    <w:p w14:paraId="2E8F56D1" w14:textId="09F75C01" w:rsidR="000238F3" w:rsidRDefault="000238F3" w:rsidP="000238F3">
      <w:r>
        <w:t>THE INTERIM UNIFIED AGENCY</w:t>
      </w:r>
    </w:p>
    <w:p w14:paraId="4C025A08" w14:textId="68ED3B4D" w:rsidR="000238F3" w:rsidRDefault="000238F3" w:rsidP="000238F3">
      <w:r>
        <w:t xml:space="preserve">The </w:t>
      </w:r>
      <w:r w:rsidRPr="000238F3">
        <w:t>Interim Unified Agency is dedicated to pursuing mission and ministry priorities. Led by the Rev. Jihyun Oh, Executive Director and Stated Clerk of the General Assembly, the new agency works to support mid councils, leader development, unifying ministry work, reparative justice, life of the communion, and strategic partnerships</w:t>
      </w:r>
      <w:r>
        <w:t xml:space="preserve">. (It is the </w:t>
      </w:r>
      <w:r w:rsidRPr="000238F3">
        <w:t>successor agency to the Office of the General Assembly and Presbyterian Mission Agency</w:t>
      </w:r>
      <w:r>
        <w:t xml:space="preserve">.) </w:t>
      </w:r>
    </w:p>
    <w:p w14:paraId="477B37D5" w14:textId="77777777" w:rsidR="005A14FA" w:rsidRDefault="005A14FA" w:rsidP="005A14FA">
      <w:r>
        <w:t>THE PRESBYTERIAN FOUNDATION</w:t>
      </w:r>
    </w:p>
    <w:p w14:paraId="6799C9D1" w14:textId="40203AA6" w:rsidR="005A14FA" w:rsidRDefault="000238F3" w:rsidP="005A14FA">
      <w:r w:rsidRPr="000238F3">
        <w:t xml:space="preserve">We work hard to strengthen congregations and related mission </w:t>
      </w:r>
      <w:r w:rsidR="00675167">
        <w:t>&amp;</w:t>
      </w:r>
      <w:r w:rsidRPr="000238F3">
        <w:t xml:space="preserve"> ministry efforts by developing gifts and managing funds on their behalf. We work with them to build communities of generosity among their members and constituents</w:t>
      </w:r>
      <w:r w:rsidR="00675167">
        <w:t xml:space="preserve">, and </w:t>
      </w:r>
      <w:r w:rsidRPr="000238F3">
        <w:t>provide all Presbyterians an avenue to realize their philanthropic goals through a variety of giving and investment options. In all our work, we remain focused on the Reformed values that have guided our stewardship and investment for more than 200 years</w:t>
      </w:r>
      <w:r w:rsidR="005A14FA">
        <w:t>.</w:t>
      </w:r>
    </w:p>
    <w:p w14:paraId="11E03FFA" w14:textId="77777777" w:rsidR="005A14FA" w:rsidRDefault="005A14FA" w:rsidP="005A14FA">
      <w:r>
        <w:t>THE PRESBYTERIAN INVESTMENT AND LOAN PROGRAM</w:t>
      </w:r>
    </w:p>
    <w:p w14:paraId="0805C2A0" w14:textId="688F3840" w:rsidR="005A14FA" w:rsidRDefault="00675167" w:rsidP="005A14FA">
      <w:r w:rsidRPr="00675167">
        <w:t>The Presbyterian Investment and Loan Program, Inc. (</w:t>
      </w:r>
      <w:r w:rsidR="00A01197">
        <w:t>P</w:t>
      </w:r>
      <w:r w:rsidRPr="00675167">
        <w:t xml:space="preserve">ILP) is a nonprofit corporation of PC(USA) created to provide low-cost loans to congregations, governing bodies and related entities of PC(USA). We provide loans for the construction or purchase of buildings, renovations, </w:t>
      </w:r>
      <w:r>
        <w:t xml:space="preserve">&amp; </w:t>
      </w:r>
      <w:r w:rsidRPr="00675167">
        <w:t>refinancing of existing debt</w:t>
      </w:r>
      <w:r w:rsidR="005A14FA">
        <w:t>.</w:t>
      </w:r>
    </w:p>
    <w:p w14:paraId="60081877" w14:textId="77777777" w:rsidR="005A14FA" w:rsidRDefault="005A14FA" w:rsidP="005A14FA">
      <w:r>
        <w:t>PRESBYTERIAN PUBLISHING CORPORATION</w:t>
      </w:r>
    </w:p>
    <w:p w14:paraId="7B758092" w14:textId="3D126C06" w:rsidR="005A14FA" w:rsidRDefault="000238F3" w:rsidP="005A14FA">
      <w:r w:rsidRPr="000238F3">
        <w:t>For nearly 200 years the purpose of the Presbyterian Publishing Corporation has been to enlighten, educate, and challenge our readers. Through our main imprint, Westminster John Knox Press, we publish books for three main audiences: academics, clergy, and general readers. Our several lines of curriculum in Growing Faith Resources provide sustenance for those in church study groups. And our newest imprint, Flyaway Books, helps children understand the Bible and the world around them</w:t>
      </w:r>
      <w:r w:rsidR="005A14FA">
        <w:t>.</w:t>
      </w:r>
    </w:p>
    <w:p w14:paraId="65D2491D" w14:textId="341BF2DF" w:rsidR="005A14FA" w:rsidRDefault="005A14FA" w:rsidP="005A14FA">
      <w:r>
        <w:t>THE BOARD OF PENSIONS</w:t>
      </w:r>
    </w:p>
    <w:p w14:paraId="3E918868" w14:textId="56C0E99B" w:rsidR="005A14FA" w:rsidRDefault="000238F3" w:rsidP="005A14FA">
      <w:r w:rsidRPr="000238F3">
        <w:t>The Board of Pensions partners with Presbyterian Church (U.S.A.) congregations, agencies, and mid councils as well as affiliated employers — like educational institutions, camps and conference centers, retirement and senior housing communities, and human services organizations — to serve approximately 65,000 people through the Benefits Plan</w:t>
      </w:r>
      <w:r w:rsidR="005A14FA">
        <w:t>.</w:t>
      </w:r>
    </w:p>
    <w:p w14:paraId="29ED6522" w14:textId="313057CA" w:rsidR="001F7EBE" w:rsidRDefault="00423471" w:rsidP="00423471">
      <w:pPr>
        <w:rPr>
          <w:rFonts w:ascii="Times New Roman" w:hAnsi="Times New Roman" w:cs="Times New Roman"/>
          <w:b/>
          <w:bCs/>
          <w:sz w:val="26"/>
          <w:szCs w:val="26"/>
        </w:rPr>
      </w:pPr>
      <w:r w:rsidRPr="00CC204D">
        <w:rPr>
          <w:rFonts w:ascii="Times New Roman" w:hAnsi="Times New Roman" w:cs="Times New Roman"/>
          <w:b/>
          <w:bCs/>
          <w:sz w:val="26"/>
          <w:szCs w:val="26"/>
        </w:rPr>
        <w:lastRenderedPageBreak/>
        <w:t xml:space="preserve">Week of </w:t>
      </w:r>
      <w:r w:rsidR="005A14FA">
        <w:rPr>
          <w:rFonts w:ascii="Times New Roman" w:hAnsi="Times New Roman" w:cs="Times New Roman"/>
          <w:b/>
          <w:bCs/>
          <w:sz w:val="26"/>
          <w:szCs w:val="26"/>
        </w:rPr>
        <w:t>Dec</w:t>
      </w:r>
      <w:r w:rsidR="00D655AE">
        <w:rPr>
          <w:rFonts w:ascii="Times New Roman" w:hAnsi="Times New Roman" w:cs="Times New Roman"/>
          <w:b/>
          <w:bCs/>
          <w:sz w:val="26"/>
          <w:szCs w:val="26"/>
        </w:rPr>
        <w:t>em</w:t>
      </w:r>
      <w:r w:rsidR="0094182E">
        <w:rPr>
          <w:rFonts w:ascii="Times New Roman" w:hAnsi="Times New Roman" w:cs="Times New Roman"/>
          <w:b/>
          <w:bCs/>
          <w:sz w:val="26"/>
          <w:szCs w:val="26"/>
        </w:rPr>
        <w:t xml:space="preserve">ber </w:t>
      </w:r>
      <w:r w:rsidR="00D655AE">
        <w:rPr>
          <w:rFonts w:ascii="Times New Roman" w:hAnsi="Times New Roman" w:cs="Times New Roman"/>
          <w:b/>
          <w:bCs/>
          <w:sz w:val="26"/>
          <w:szCs w:val="26"/>
        </w:rPr>
        <w:t>1</w:t>
      </w:r>
      <w:r w:rsidR="00FF442A">
        <w:rPr>
          <w:rFonts w:ascii="Times New Roman" w:hAnsi="Times New Roman" w:cs="Times New Roman"/>
          <w:b/>
          <w:bCs/>
          <w:sz w:val="26"/>
          <w:szCs w:val="26"/>
        </w:rPr>
        <w:t>4</w:t>
      </w:r>
      <w:r w:rsidR="0094182E" w:rsidRPr="0094182E">
        <w:rPr>
          <w:rFonts w:ascii="Times New Roman" w:hAnsi="Times New Roman" w:cs="Times New Roman"/>
          <w:b/>
          <w:bCs/>
          <w:sz w:val="26"/>
          <w:szCs w:val="26"/>
          <w:vertAlign w:val="superscript"/>
        </w:rPr>
        <w:t>th</w:t>
      </w:r>
      <w:r w:rsidR="0094182E">
        <w:rPr>
          <w:rFonts w:ascii="Times New Roman" w:hAnsi="Times New Roman" w:cs="Times New Roman"/>
          <w:b/>
          <w:bCs/>
          <w:sz w:val="26"/>
          <w:szCs w:val="26"/>
        </w:rPr>
        <w:t xml:space="preserve"> </w:t>
      </w:r>
      <w:r w:rsidR="00274F6B">
        <w:rPr>
          <w:rFonts w:ascii="Times New Roman" w:hAnsi="Times New Roman" w:cs="Times New Roman"/>
          <w:b/>
          <w:bCs/>
          <w:sz w:val="26"/>
          <w:szCs w:val="26"/>
        </w:rPr>
        <w:tab/>
      </w:r>
      <w:r w:rsidR="00274F6B">
        <w:rPr>
          <w:rFonts w:ascii="Times New Roman" w:hAnsi="Times New Roman" w:cs="Times New Roman"/>
          <w:b/>
          <w:bCs/>
          <w:sz w:val="26"/>
          <w:szCs w:val="26"/>
        </w:rPr>
        <w:tab/>
      </w:r>
      <w:r w:rsidR="00D655AE">
        <w:rPr>
          <w:rFonts w:ascii="Times New Roman" w:hAnsi="Times New Roman" w:cs="Times New Roman"/>
          <w:b/>
          <w:bCs/>
          <w:sz w:val="26"/>
          <w:szCs w:val="26"/>
        </w:rPr>
        <w:tab/>
      </w:r>
      <w:r w:rsidR="00D655AE">
        <w:rPr>
          <w:rFonts w:ascii="Times New Roman" w:hAnsi="Times New Roman" w:cs="Times New Roman"/>
          <w:b/>
          <w:bCs/>
          <w:sz w:val="26"/>
          <w:szCs w:val="26"/>
        </w:rPr>
        <w:tab/>
      </w:r>
      <w:r w:rsidR="00D655AE">
        <w:rPr>
          <w:rFonts w:ascii="Times New Roman" w:hAnsi="Times New Roman" w:cs="Times New Roman"/>
          <w:b/>
          <w:bCs/>
          <w:sz w:val="26"/>
          <w:szCs w:val="26"/>
        </w:rPr>
        <w:tab/>
      </w:r>
      <w:r w:rsidR="00D655AE">
        <w:rPr>
          <w:rFonts w:ascii="Times New Roman" w:hAnsi="Times New Roman" w:cs="Times New Roman"/>
          <w:b/>
          <w:bCs/>
          <w:sz w:val="26"/>
          <w:szCs w:val="26"/>
        </w:rPr>
        <w:tab/>
        <w:t xml:space="preserve">     </w:t>
      </w:r>
    </w:p>
    <w:p w14:paraId="7AAB7B2C" w14:textId="25B2EB45" w:rsidR="005A14FA" w:rsidRDefault="005A14FA" w:rsidP="005A14FA">
      <w:pPr>
        <w:rPr>
          <w:rFonts w:ascii="Times New Roman" w:hAnsi="Times New Roman" w:cs="Times New Roman"/>
          <w:b/>
          <w:bCs/>
          <w:sz w:val="26"/>
          <w:szCs w:val="26"/>
        </w:rPr>
      </w:pPr>
      <w:r>
        <w:rPr>
          <w:rFonts w:ascii="Times New Roman" w:hAnsi="Times New Roman" w:cs="Times New Roman"/>
          <w:b/>
          <w:bCs/>
          <w:sz w:val="26"/>
          <w:szCs w:val="26"/>
        </w:rPr>
        <w:t xml:space="preserve">Specialized </w:t>
      </w:r>
      <w:r w:rsidR="00FA1F37">
        <w:rPr>
          <w:rFonts w:ascii="Times New Roman" w:hAnsi="Times New Roman" w:cs="Times New Roman"/>
          <w:b/>
          <w:bCs/>
          <w:sz w:val="26"/>
          <w:szCs w:val="26"/>
        </w:rPr>
        <w:t>M</w:t>
      </w:r>
      <w:r>
        <w:rPr>
          <w:rFonts w:ascii="Times New Roman" w:hAnsi="Times New Roman" w:cs="Times New Roman"/>
          <w:b/>
          <w:bCs/>
          <w:sz w:val="26"/>
          <w:szCs w:val="26"/>
        </w:rPr>
        <w:t>inistries in the Presbytery of Ohio Valley</w:t>
      </w:r>
    </w:p>
    <w:p w14:paraId="1FA131C2" w14:textId="77777777" w:rsidR="005A14FA" w:rsidRDefault="005A14FA" w:rsidP="005A14FA">
      <w:pPr>
        <w:rPr>
          <w:rFonts w:ascii="Calibri" w:eastAsia="Arial Unicode MS" w:hAnsi="Calibri" w:cs="Calibri"/>
          <w:color w:val="000000"/>
          <w:bdr w:val="nil"/>
        </w:rPr>
      </w:pPr>
      <w:r w:rsidRPr="007D0266">
        <w:rPr>
          <w:rFonts w:ascii="Calibri" w:eastAsia="Arial Unicode MS" w:hAnsi="Calibri" w:cs="Calibri"/>
          <w:color w:val="000000"/>
          <w:bdr w:val="nil"/>
        </w:rPr>
        <w:t xml:space="preserve">We pray for those members of our Presbytery who have been called to ministries outside the local parish setting, including those serving in hospitals or hospice care, in institutions caring for older adults or persons with disabilities, in campus ministries, at centers providing resources for congregations, at camp and conference centers, and offering pastoral and spiritual care to pastors and their families. </w:t>
      </w:r>
    </w:p>
    <w:p w14:paraId="05FEB32D" w14:textId="77777777" w:rsidR="005A14FA" w:rsidRPr="00A337FC" w:rsidRDefault="005A14FA" w:rsidP="005A14FA">
      <w:pPr>
        <w:rPr>
          <w:rFonts w:ascii="Calibri" w:eastAsia="Arial Unicode MS" w:hAnsi="Calibri" w:cs="Calibri"/>
          <w:color w:val="000000"/>
          <w:bdr w:val="nil"/>
        </w:rPr>
      </w:pPr>
      <w:r w:rsidRPr="007D0266">
        <w:rPr>
          <w:rFonts w:ascii="Calibri" w:eastAsia="Arial Unicode MS" w:hAnsi="Calibri" w:cs="Calibri"/>
          <w:color w:val="000000"/>
          <w:bdr w:val="nil"/>
        </w:rPr>
        <w:t>The Presbytery of Ohio Valley is fortunate to have so many such ministers in our midst, as they also offer pulpit supply and sacramental leadership in our congregations, moderate sessions without pastors, and contribute their gifts on presbytery committees and commissions. We are grateful for their energy, intelligence, imagination, and love!</w:t>
      </w:r>
    </w:p>
    <w:p w14:paraId="25D817C0" w14:textId="52AE1013" w:rsidR="001A5C52" w:rsidRPr="0079215A" w:rsidRDefault="001A5C52" w:rsidP="0079215A">
      <w:pPr>
        <w:rPr>
          <w:rFonts w:cstheme="minorHAnsi"/>
        </w:rPr>
      </w:pPr>
    </w:p>
    <w:p w14:paraId="147D3E7D" w14:textId="14BB8C01" w:rsidR="00D655AE" w:rsidRDefault="00CC3340" w:rsidP="00CC3340">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sidR="005A14FA">
        <w:rPr>
          <w:rFonts w:ascii="Times New Roman" w:hAnsi="Times New Roman" w:cs="Times New Roman"/>
          <w:b/>
          <w:bCs/>
          <w:sz w:val="26"/>
          <w:szCs w:val="26"/>
        </w:rPr>
        <w:t>Dec</w:t>
      </w:r>
      <w:r w:rsidR="00D655AE">
        <w:rPr>
          <w:rFonts w:ascii="Times New Roman" w:hAnsi="Times New Roman" w:cs="Times New Roman"/>
          <w:b/>
          <w:bCs/>
          <w:sz w:val="26"/>
          <w:szCs w:val="26"/>
        </w:rPr>
        <w:t>em</w:t>
      </w:r>
      <w:r w:rsidR="0094182E">
        <w:rPr>
          <w:rFonts w:ascii="Times New Roman" w:hAnsi="Times New Roman" w:cs="Times New Roman"/>
          <w:b/>
          <w:bCs/>
          <w:sz w:val="26"/>
          <w:szCs w:val="26"/>
        </w:rPr>
        <w:t xml:space="preserve">ber </w:t>
      </w:r>
      <w:r w:rsidR="00FF442A">
        <w:rPr>
          <w:rFonts w:ascii="Times New Roman" w:hAnsi="Times New Roman" w:cs="Times New Roman"/>
          <w:b/>
          <w:bCs/>
          <w:sz w:val="26"/>
          <w:szCs w:val="26"/>
        </w:rPr>
        <w:t>2</w:t>
      </w:r>
      <w:r w:rsidR="0094182E">
        <w:rPr>
          <w:rFonts w:ascii="Times New Roman" w:hAnsi="Times New Roman" w:cs="Times New Roman"/>
          <w:b/>
          <w:bCs/>
          <w:sz w:val="26"/>
          <w:szCs w:val="26"/>
        </w:rPr>
        <w:t>1</w:t>
      </w:r>
      <w:r w:rsidR="00FF442A">
        <w:rPr>
          <w:rFonts w:ascii="Times New Roman" w:hAnsi="Times New Roman" w:cs="Times New Roman"/>
          <w:b/>
          <w:bCs/>
          <w:sz w:val="26"/>
          <w:szCs w:val="26"/>
          <w:vertAlign w:val="superscript"/>
        </w:rPr>
        <w:t>st</w:t>
      </w:r>
      <w:r w:rsidR="00D655AE">
        <w:rPr>
          <w:rFonts w:ascii="Times New Roman" w:hAnsi="Times New Roman" w:cs="Times New Roman"/>
          <w:b/>
          <w:bCs/>
          <w:sz w:val="26"/>
          <w:szCs w:val="26"/>
        </w:rPr>
        <w:tab/>
      </w:r>
      <w:r w:rsidR="00D655AE">
        <w:rPr>
          <w:rFonts w:ascii="Times New Roman" w:hAnsi="Times New Roman" w:cs="Times New Roman"/>
          <w:b/>
          <w:bCs/>
          <w:sz w:val="26"/>
          <w:szCs w:val="26"/>
        </w:rPr>
        <w:tab/>
      </w:r>
      <w:r w:rsidR="00D655AE">
        <w:rPr>
          <w:rFonts w:ascii="Times New Roman" w:hAnsi="Times New Roman" w:cs="Times New Roman"/>
          <w:b/>
          <w:bCs/>
          <w:sz w:val="26"/>
          <w:szCs w:val="26"/>
        </w:rPr>
        <w:tab/>
      </w:r>
      <w:r w:rsidR="00D655AE">
        <w:rPr>
          <w:rFonts w:ascii="Times New Roman" w:hAnsi="Times New Roman" w:cs="Times New Roman"/>
          <w:b/>
          <w:bCs/>
          <w:sz w:val="26"/>
          <w:szCs w:val="26"/>
        </w:rPr>
        <w:tab/>
      </w:r>
      <w:r w:rsidR="00D655AE">
        <w:rPr>
          <w:rFonts w:ascii="Times New Roman" w:hAnsi="Times New Roman" w:cs="Times New Roman"/>
          <w:b/>
          <w:bCs/>
          <w:sz w:val="26"/>
          <w:szCs w:val="26"/>
        </w:rPr>
        <w:tab/>
      </w:r>
    </w:p>
    <w:p w14:paraId="71445E29" w14:textId="216824BF" w:rsidR="0079215A" w:rsidRPr="00274F6B" w:rsidRDefault="005A14FA" w:rsidP="0079215A">
      <w:pPr>
        <w:rPr>
          <w:rFonts w:ascii="Times New Roman" w:hAnsi="Times New Roman" w:cs="Times New Roman"/>
          <w:b/>
          <w:bCs/>
          <w:sz w:val="26"/>
          <w:szCs w:val="26"/>
        </w:rPr>
      </w:pPr>
      <w:r>
        <w:rPr>
          <w:rFonts w:ascii="Times New Roman" w:hAnsi="Times New Roman" w:cs="Times New Roman"/>
          <w:b/>
          <w:bCs/>
          <w:sz w:val="26"/>
          <w:szCs w:val="26"/>
        </w:rPr>
        <w:t>Military Service Members</w:t>
      </w:r>
    </w:p>
    <w:p w14:paraId="48CAB66C" w14:textId="21B714F9" w:rsidR="005A14FA" w:rsidRDefault="005A14FA" w:rsidP="005A14FA">
      <w:pPr>
        <w:spacing w:line="276" w:lineRule="auto"/>
        <w:rPr>
          <w:rFonts w:cstheme="minorHAnsi"/>
        </w:rPr>
      </w:pPr>
      <w:r w:rsidRPr="002E1E08">
        <w:rPr>
          <w:rFonts w:cstheme="minorHAnsi"/>
        </w:rPr>
        <w:t>Righteous God, you rule the nations. Guard brave men and</w:t>
      </w:r>
      <w:r>
        <w:rPr>
          <w:rFonts w:cstheme="minorHAnsi"/>
        </w:rPr>
        <w:t xml:space="preserve"> </w:t>
      </w:r>
      <w:r w:rsidRPr="002E1E08">
        <w:rPr>
          <w:rFonts w:cstheme="minorHAnsi"/>
        </w:rPr>
        <w:t>women who risk themselves in battle for their country. Give them</w:t>
      </w:r>
      <w:r>
        <w:rPr>
          <w:rFonts w:cstheme="minorHAnsi"/>
        </w:rPr>
        <w:t xml:space="preserve"> </w:t>
      </w:r>
      <w:r w:rsidRPr="002E1E08">
        <w:rPr>
          <w:rFonts w:cstheme="minorHAnsi"/>
        </w:rPr>
        <w:t>compassion for enemies</w:t>
      </w:r>
      <w:r w:rsidR="003446AE">
        <w:rPr>
          <w:rFonts w:cstheme="minorHAnsi"/>
        </w:rPr>
        <w:t xml:space="preserve"> who also fight for patriotic causes</w:t>
      </w:r>
      <w:r w:rsidRPr="002E1E08">
        <w:rPr>
          <w:rFonts w:cstheme="minorHAnsi"/>
        </w:rPr>
        <w:t>. Keep our sons and daughters from hate</w:t>
      </w:r>
      <w:r>
        <w:rPr>
          <w:rFonts w:cstheme="minorHAnsi"/>
        </w:rPr>
        <w:t xml:space="preserve"> </w:t>
      </w:r>
      <w:r w:rsidRPr="002E1E08">
        <w:rPr>
          <w:rFonts w:cstheme="minorHAnsi"/>
        </w:rPr>
        <w:t>that hardens</w:t>
      </w:r>
      <w:r w:rsidR="003446AE">
        <w:rPr>
          <w:rFonts w:cstheme="minorHAnsi"/>
        </w:rPr>
        <w:t>, or from scorekeeping with human lives</w:t>
      </w:r>
      <w:r w:rsidRPr="002E1E08">
        <w:rPr>
          <w:rFonts w:cstheme="minorHAnsi"/>
        </w:rPr>
        <w:t>. Though they must be at war, let them live for peace</w:t>
      </w:r>
      <w:r w:rsidR="003446AE">
        <w:rPr>
          <w:rFonts w:cstheme="minorHAnsi"/>
        </w:rPr>
        <w:t>, as eager for agreement as for victory</w:t>
      </w:r>
      <w:r w:rsidRPr="002E1E08">
        <w:rPr>
          <w:rFonts w:cstheme="minorHAnsi"/>
        </w:rPr>
        <w:t>.</w:t>
      </w:r>
      <w:r>
        <w:rPr>
          <w:rFonts w:cstheme="minorHAnsi"/>
        </w:rPr>
        <w:t xml:space="preserve"> </w:t>
      </w:r>
      <w:r w:rsidRPr="002E1E08">
        <w:rPr>
          <w:rFonts w:cstheme="minorHAnsi"/>
        </w:rPr>
        <w:t xml:space="preserve">Encourage them as they encourage </w:t>
      </w:r>
      <w:r w:rsidR="003446AE">
        <w:rPr>
          <w:rFonts w:cstheme="minorHAnsi"/>
        </w:rPr>
        <w:t>on</w:t>
      </w:r>
      <w:r w:rsidRPr="002E1E08">
        <w:rPr>
          <w:rFonts w:cstheme="minorHAnsi"/>
        </w:rPr>
        <w:t xml:space="preserve"> </w:t>
      </w:r>
      <w:r w:rsidR="003446AE">
        <w:rPr>
          <w:rFonts w:cstheme="minorHAnsi"/>
        </w:rPr>
        <w:t>an</w:t>
      </w:r>
      <w:r w:rsidRPr="002E1E08">
        <w:rPr>
          <w:rFonts w:cstheme="minorHAnsi"/>
        </w:rPr>
        <w:t>other, and never let hard duty</w:t>
      </w:r>
      <w:r>
        <w:rPr>
          <w:rFonts w:cstheme="minorHAnsi"/>
        </w:rPr>
        <w:t xml:space="preserve"> </w:t>
      </w:r>
      <w:r w:rsidRPr="002E1E08">
        <w:rPr>
          <w:rFonts w:cstheme="minorHAnsi"/>
        </w:rPr>
        <w:t>separate them from loyalty to your Son, our Lord Jesus Christ.</w:t>
      </w:r>
    </w:p>
    <w:p w14:paraId="6AF56E1B" w14:textId="6F9A941A" w:rsidR="00792AC5" w:rsidRPr="00675167" w:rsidRDefault="005A14FA" w:rsidP="00745F5E">
      <w:pPr>
        <w:rPr>
          <w:rFonts w:cstheme="minorHAnsi"/>
          <w:sz w:val="16"/>
          <w:szCs w:val="16"/>
        </w:rPr>
      </w:pPr>
      <w:r w:rsidRPr="00545608">
        <w:rPr>
          <w:rFonts w:cstheme="minorHAnsi"/>
          <w:i/>
          <w:iCs/>
        </w:rPr>
        <w:t>“</w:t>
      </w:r>
      <w:r w:rsidR="003446AE">
        <w:rPr>
          <w:rFonts w:cstheme="minorHAnsi"/>
          <w:i/>
          <w:iCs/>
        </w:rPr>
        <w:t>For</w:t>
      </w:r>
      <w:r w:rsidRPr="00545608">
        <w:rPr>
          <w:rFonts w:cstheme="minorHAnsi"/>
          <w:i/>
          <w:iCs/>
        </w:rPr>
        <w:t xml:space="preserve"> Those in the Military” The Book of Common Worship, </w:t>
      </w:r>
      <w:r w:rsidR="003446AE">
        <w:rPr>
          <w:rFonts w:cstheme="minorHAnsi"/>
          <w:i/>
          <w:iCs/>
        </w:rPr>
        <w:t>pg 818, #65</w:t>
      </w:r>
    </w:p>
    <w:p w14:paraId="31E27909" w14:textId="77777777" w:rsidR="00792AC5" w:rsidRDefault="00792AC5" w:rsidP="00745F5E">
      <w:pPr>
        <w:rPr>
          <w:rFonts w:ascii="Times New Roman" w:hAnsi="Times New Roman" w:cs="Times New Roman"/>
          <w:b/>
          <w:bCs/>
          <w:sz w:val="26"/>
          <w:szCs w:val="26"/>
        </w:rPr>
      </w:pPr>
    </w:p>
    <w:p w14:paraId="04519EB7" w14:textId="0C8A89AA" w:rsidR="00745F5E" w:rsidRDefault="004F25B2" w:rsidP="00745F5E">
      <w:pPr>
        <w:rPr>
          <w:rFonts w:ascii="Times New Roman" w:hAnsi="Times New Roman" w:cs="Times New Roman"/>
          <w:b/>
          <w:bCs/>
          <w:sz w:val="26"/>
          <w:szCs w:val="26"/>
        </w:rPr>
      </w:pPr>
      <w:r w:rsidRPr="00EC1A04">
        <w:rPr>
          <w:rFonts w:ascii="Times New Roman" w:hAnsi="Times New Roman" w:cs="Times New Roman"/>
          <w:b/>
          <w:bCs/>
          <w:sz w:val="26"/>
          <w:szCs w:val="26"/>
        </w:rPr>
        <w:t xml:space="preserve">Week of </w:t>
      </w:r>
      <w:r w:rsidR="005A14FA">
        <w:rPr>
          <w:rFonts w:ascii="Times New Roman" w:hAnsi="Times New Roman" w:cs="Times New Roman"/>
          <w:b/>
          <w:bCs/>
          <w:sz w:val="26"/>
          <w:szCs w:val="26"/>
        </w:rPr>
        <w:t>Dec</w:t>
      </w:r>
      <w:r w:rsidR="00D655AE">
        <w:rPr>
          <w:rFonts w:ascii="Times New Roman" w:hAnsi="Times New Roman" w:cs="Times New Roman"/>
          <w:b/>
          <w:bCs/>
          <w:sz w:val="26"/>
          <w:szCs w:val="26"/>
        </w:rPr>
        <w:t>em</w:t>
      </w:r>
      <w:r w:rsidR="0094182E">
        <w:rPr>
          <w:rFonts w:ascii="Times New Roman" w:hAnsi="Times New Roman" w:cs="Times New Roman"/>
          <w:b/>
          <w:bCs/>
          <w:sz w:val="26"/>
          <w:szCs w:val="26"/>
        </w:rPr>
        <w:t>ber 2</w:t>
      </w:r>
      <w:r w:rsidR="00FF442A">
        <w:rPr>
          <w:rFonts w:ascii="Times New Roman" w:hAnsi="Times New Roman" w:cs="Times New Roman"/>
          <w:b/>
          <w:bCs/>
          <w:sz w:val="26"/>
          <w:szCs w:val="26"/>
        </w:rPr>
        <w:t>8</w:t>
      </w:r>
      <w:r w:rsidR="00D655AE" w:rsidRPr="00D655AE">
        <w:rPr>
          <w:rFonts w:ascii="Times New Roman" w:hAnsi="Times New Roman" w:cs="Times New Roman"/>
          <w:b/>
          <w:bCs/>
          <w:sz w:val="26"/>
          <w:szCs w:val="26"/>
          <w:vertAlign w:val="superscript"/>
        </w:rPr>
        <w:t>th</w:t>
      </w:r>
    </w:p>
    <w:p w14:paraId="6F010050" w14:textId="5BF86E7C" w:rsidR="005A14FA" w:rsidRDefault="00F02166" w:rsidP="005A14FA">
      <w:pPr>
        <w:rPr>
          <w:rFonts w:ascii="Times New Roman" w:hAnsi="Times New Roman" w:cs="Times New Roman"/>
          <w:b/>
          <w:bCs/>
          <w:sz w:val="26"/>
          <w:szCs w:val="26"/>
        </w:rPr>
      </w:pPr>
      <w:r>
        <w:rPr>
          <w:rFonts w:ascii="Times New Roman" w:hAnsi="Times New Roman" w:cs="Times New Roman"/>
          <w:b/>
          <w:bCs/>
          <w:sz w:val="26"/>
          <w:szCs w:val="26"/>
        </w:rPr>
        <w:t>Peace</w:t>
      </w:r>
      <w:r w:rsidR="00800DF1">
        <w:rPr>
          <w:rFonts w:ascii="Times New Roman" w:hAnsi="Times New Roman" w:cs="Times New Roman"/>
          <w:b/>
          <w:bCs/>
          <w:sz w:val="26"/>
          <w:szCs w:val="26"/>
        </w:rPr>
        <w:t xml:space="preserve"> on Earth</w:t>
      </w:r>
    </w:p>
    <w:p w14:paraId="0C32AF2D" w14:textId="0A06CD0C" w:rsidR="00800DF1" w:rsidRDefault="00F02166" w:rsidP="005A14FA">
      <w:pPr>
        <w:rPr>
          <w:rFonts w:cstheme="minorHAnsi"/>
        </w:rPr>
      </w:pPr>
      <w:r>
        <w:rPr>
          <w:rFonts w:cstheme="minorHAnsi"/>
        </w:rPr>
        <w:t>Eternal God,</w:t>
      </w:r>
      <w:r w:rsidR="00800DF1">
        <w:rPr>
          <w:rFonts w:cstheme="minorHAnsi"/>
        </w:rPr>
        <w:br/>
      </w:r>
      <w:r>
        <w:rPr>
          <w:rFonts w:cstheme="minorHAnsi"/>
        </w:rPr>
        <w:t>In your perfect realm no sward is drawn</w:t>
      </w:r>
      <w:r w:rsidR="00800DF1">
        <w:rPr>
          <w:rFonts w:cstheme="minorHAnsi"/>
        </w:rPr>
        <w:br/>
      </w:r>
      <w:r>
        <w:rPr>
          <w:rFonts w:cstheme="minorHAnsi"/>
        </w:rPr>
        <w:t>But the sword of righteousness,</w:t>
      </w:r>
      <w:r w:rsidR="00800DF1">
        <w:rPr>
          <w:rFonts w:cstheme="minorHAnsi"/>
        </w:rPr>
        <w:br/>
      </w:r>
      <w:r>
        <w:rPr>
          <w:rFonts w:cstheme="minorHAnsi"/>
        </w:rPr>
        <w:t>And there is no strength but the strength of love.</w:t>
      </w:r>
      <w:r w:rsidR="00800DF1">
        <w:rPr>
          <w:rFonts w:cstheme="minorHAnsi"/>
        </w:rPr>
        <w:br/>
      </w:r>
      <w:r>
        <w:rPr>
          <w:rFonts w:cstheme="minorHAnsi"/>
        </w:rPr>
        <w:t>So mightily spread abroad your Spirit,</w:t>
      </w:r>
      <w:r>
        <w:rPr>
          <w:rFonts w:cstheme="minorHAnsi"/>
        </w:rPr>
        <w:br/>
        <w:t>that all peoples may be gathered</w:t>
      </w:r>
      <w:r>
        <w:rPr>
          <w:rFonts w:cstheme="minorHAnsi"/>
        </w:rPr>
        <w:br/>
        <w:t>under the banner of the Prince of Peace,</w:t>
      </w:r>
      <w:r>
        <w:rPr>
          <w:rFonts w:cstheme="minorHAnsi"/>
        </w:rPr>
        <w:br/>
        <w:t>as your children;</w:t>
      </w:r>
      <w:r>
        <w:rPr>
          <w:rFonts w:cstheme="minorHAnsi"/>
        </w:rPr>
        <w:br/>
        <w:t>to you be dominion and glory,</w:t>
      </w:r>
      <w:r>
        <w:rPr>
          <w:rFonts w:cstheme="minorHAnsi"/>
        </w:rPr>
        <w:br/>
        <w:t>now and forever</w:t>
      </w:r>
      <w:r w:rsidR="00800DF1">
        <w:rPr>
          <w:rFonts w:cstheme="minorHAnsi"/>
        </w:rPr>
        <w:t xml:space="preserve">. </w:t>
      </w:r>
    </w:p>
    <w:p w14:paraId="3C0EFD31" w14:textId="743E1182" w:rsidR="00F02166" w:rsidRPr="00485D0A" w:rsidRDefault="00800DF1" w:rsidP="005A14FA">
      <w:pPr>
        <w:rPr>
          <w:rFonts w:cstheme="minorHAnsi"/>
        </w:rPr>
      </w:pPr>
      <w:r>
        <w:rPr>
          <w:rFonts w:cstheme="minorHAnsi"/>
        </w:rPr>
        <w:t>Amen.</w:t>
      </w:r>
    </w:p>
    <w:p w14:paraId="70318072" w14:textId="39CFFE39" w:rsidR="004F25B2" w:rsidRPr="00FF442A" w:rsidRDefault="00800DF1" w:rsidP="00745F5E">
      <w:pPr>
        <w:rPr>
          <w:rFonts w:cstheme="minorHAnsi"/>
          <w:i/>
          <w:iCs/>
        </w:rPr>
      </w:pPr>
      <w:r w:rsidRPr="00545608">
        <w:rPr>
          <w:rFonts w:cstheme="minorHAnsi"/>
          <w:i/>
          <w:iCs/>
        </w:rPr>
        <w:t>“</w:t>
      </w:r>
      <w:r>
        <w:rPr>
          <w:rFonts w:cstheme="minorHAnsi"/>
          <w:i/>
          <w:iCs/>
        </w:rPr>
        <w:t>For Peace</w:t>
      </w:r>
      <w:r w:rsidRPr="00545608">
        <w:rPr>
          <w:rFonts w:cstheme="minorHAnsi"/>
          <w:i/>
          <w:iCs/>
        </w:rPr>
        <w:t>”</w:t>
      </w:r>
      <w:r w:rsidR="003446AE">
        <w:rPr>
          <w:rFonts w:cstheme="minorHAnsi"/>
          <w:i/>
          <w:iCs/>
        </w:rPr>
        <w:t xml:space="preserve"> </w:t>
      </w:r>
      <w:r w:rsidRPr="00545608">
        <w:rPr>
          <w:rFonts w:cstheme="minorHAnsi"/>
          <w:i/>
          <w:iCs/>
        </w:rPr>
        <w:t xml:space="preserve">The Book of Common Worship, </w:t>
      </w:r>
      <w:r w:rsidR="003446AE">
        <w:rPr>
          <w:rFonts w:cstheme="minorHAnsi"/>
          <w:i/>
          <w:iCs/>
        </w:rPr>
        <w:t>pg</w:t>
      </w:r>
      <w:r>
        <w:rPr>
          <w:rFonts w:cstheme="minorHAnsi"/>
          <w:i/>
          <w:iCs/>
        </w:rPr>
        <w:t xml:space="preserve"> 795</w:t>
      </w:r>
      <w:r w:rsidR="003446AE">
        <w:rPr>
          <w:rFonts w:cstheme="minorHAnsi"/>
          <w:i/>
          <w:iCs/>
        </w:rPr>
        <w:t>, #2</w:t>
      </w:r>
    </w:p>
    <w:sectPr w:rsidR="004F25B2" w:rsidRPr="00FF442A" w:rsidSect="001A5C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8045" w14:textId="77777777" w:rsidR="001B70F1" w:rsidRDefault="001B70F1" w:rsidP="000A25BD">
      <w:pPr>
        <w:spacing w:after="0" w:line="240" w:lineRule="auto"/>
      </w:pPr>
      <w:r>
        <w:separator/>
      </w:r>
    </w:p>
  </w:endnote>
  <w:endnote w:type="continuationSeparator" w:id="0">
    <w:p w14:paraId="4F81BCC9" w14:textId="77777777" w:rsidR="001B70F1" w:rsidRDefault="001B70F1" w:rsidP="000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A28C" w14:textId="77777777" w:rsidR="001B70F1" w:rsidRDefault="001B70F1" w:rsidP="000A25BD">
      <w:pPr>
        <w:spacing w:after="0" w:line="240" w:lineRule="auto"/>
      </w:pPr>
      <w:r>
        <w:separator/>
      </w:r>
    </w:p>
  </w:footnote>
  <w:footnote w:type="continuationSeparator" w:id="0">
    <w:p w14:paraId="5231817F" w14:textId="77777777" w:rsidR="001B70F1" w:rsidRDefault="001B70F1" w:rsidP="000A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5F7"/>
    <w:multiLevelType w:val="hybridMultilevel"/>
    <w:tmpl w:val="974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31759"/>
    <w:multiLevelType w:val="hybridMultilevel"/>
    <w:tmpl w:val="1B4A5AEE"/>
    <w:lvl w:ilvl="0" w:tplc="04090001">
      <w:start w:val="1"/>
      <w:numFmt w:val="bullet"/>
      <w:lvlText w:val=""/>
      <w:lvlJc w:val="left"/>
      <w:pPr>
        <w:ind w:left="720" w:hanging="360"/>
      </w:pPr>
      <w:rPr>
        <w:rFonts w:ascii="Symbol" w:hAnsi="Symbol" w:hint="default"/>
      </w:rPr>
    </w:lvl>
    <w:lvl w:ilvl="1" w:tplc="C0562ECA">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8222">
    <w:abstractNumId w:val="1"/>
  </w:num>
  <w:num w:numId="2" w16cid:durableId="1443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0034B9"/>
    <w:rsid w:val="0001641C"/>
    <w:rsid w:val="000238F3"/>
    <w:rsid w:val="00025BAD"/>
    <w:rsid w:val="000305B2"/>
    <w:rsid w:val="00033AA0"/>
    <w:rsid w:val="00035E2F"/>
    <w:rsid w:val="0004165A"/>
    <w:rsid w:val="00042774"/>
    <w:rsid w:val="000445B2"/>
    <w:rsid w:val="00045937"/>
    <w:rsid w:val="00046171"/>
    <w:rsid w:val="000516FD"/>
    <w:rsid w:val="00052667"/>
    <w:rsid w:val="00052A2F"/>
    <w:rsid w:val="000564C5"/>
    <w:rsid w:val="00062EBC"/>
    <w:rsid w:val="00062F32"/>
    <w:rsid w:val="00081844"/>
    <w:rsid w:val="0008378A"/>
    <w:rsid w:val="00094446"/>
    <w:rsid w:val="000A25BD"/>
    <w:rsid w:val="000A7385"/>
    <w:rsid w:val="000B5345"/>
    <w:rsid w:val="000C38D2"/>
    <w:rsid w:val="000D2427"/>
    <w:rsid w:val="000F3796"/>
    <w:rsid w:val="00106726"/>
    <w:rsid w:val="00111A53"/>
    <w:rsid w:val="001133D3"/>
    <w:rsid w:val="001505E7"/>
    <w:rsid w:val="00152A27"/>
    <w:rsid w:val="001559B6"/>
    <w:rsid w:val="00156CB6"/>
    <w:rsid w:val="001637FF"/>
    <w:rsid w:val="001649AF"/>
    <w:rsid w:val="0018264F"/>
    <w:rsid w:val="00193ADA"/>
    <w:rsid w:val="001A5C52"/>
    <w:rsid w:val="001A5CAE"/>
    <w:rsid w:val="001B70F1"/>
    <w:rsid w:val="001C24E6"/>
    <w:rsid w:val="001C7FC9"/>
    <w:rsid w:val="001E1DD9"/>
    <w:rsid w:val="001F7EBE"/>
    <w:rsid w:val="002117E4"/>
    <w:rsid w:val="00224FDE"/>
    <w:rsid w:val="0023056C"/>
    <w:rsid w:val="00234724"/>
    <w:rsid w:val="00237679"/>
    <w:rsid w:val="0024334E"/>
    <w:rsid w:val="0024452E"/>
    <w:rsid w:val="0025079D"/>
    <w:rsid w:val="002638F2"/>
    <w:rsid w:val="00274F6B"/>
    <w:rsid w:val="0027504B"/>
    <w:rsid w:val="002847EF"/>
    <w:rsid w:val="00286B6D"/>
    <w:rsid w:val="002963A8"/>
    <w:rsid w:val="002C2CD9"/>
    <w:rsid w:val="002C4383"/>
    <w:rsid w:val="002E1556"/>
    <w:rsid w:val="002E1E08"/>
    <w:rsid w:val="002E548A"/>
    <w:rsid w:val="002E6945"/>
    <w:rsid w:val="002E74E3"/>
    <w:rsid w:val="002F07E0"/>
    <w:rsid w:val="0030583E"/>
    <w:rsid w:val="0031042D"/>
    <w:rsid w:val="0032184E"/>
    <w:rsid w:val="003446AE"/>
    <w:rsid w:val="00345008"/>
    <w:rsid w:val="00353F1E"/>
    <w:rsid w:val="003651D3"/>
    <w:rsid w:val="00377DE4"/>
    <w:rsid w:val="00396291"/>
    <w:rsid w:val="003A4FB7"/>
    <w:rsid w:val="004028F5"/>
    <w:rsid w:val="00415B29"/>
    <w:rsid w:val="00423471"/>
    <w:rsid w:val="00424299"/>
    <w:rsid w:val="0043113F"/>
    <w:rsid w:val="004323A4"/>
    <w:rsid w:val="00434488"/>
    <w:rsid w:val="00447F6D"/>
    <w:rsid w:val="004809C4"/>
    <w:rsid w:val="00485D0A"/>
    <w:rsid w:val="00497185"/>
    <w:rsid w:val="004A5449"/>
    <w:rsid w:val="004C5E91"/>
    <w:rsid w:val="004C630D"/>
    <w:rsid w:val="004E62CA"/>
    <w:rsid w:val="004F00E7"/>
    <w:rsid w:val="004F25B2"/>
    <w:rsid w:val="004F68F3"/>
    <w:rsid w:val="00533E14"/>
    <w:rsid w:val="005358A5"/>
    <w:rsid w:val="0054273D"/>
    <w:rsid w:val="00545608"/>
    <w:rsid w:val="005505FB"/>
    <w:rsid w:val="0056175D"/>
    <w:rsid w:val="00566BF0"/>
    <w:rsid w:val="00575FD5"/>
    <w:rsid w:val="0058589B"/>
    <w:rsid w:val="005913DA"/>
    <w:rsid w:val="00593D87"/>
    <w:rsid w:val="00596969"/>
    <w:rsid w:val="005A14FA"/>
    <w:rsid w:val="005A4D54"/>
    <w:rsid w:val="005B404E"/>
    <w:rsid w:val="005E0BAC"/>
    <w:rsid w:val="005F133D"/>
    <w:rsid w:val="005F3592"/>
    <w:rsid w:val="005F7443"/>
    <w:rsid w:val="006102EE"/>
    <w:rsid w:val="0062332E"/>
    <w:rsid w:val="0062791F"/>
    <w:rsid w:val="00665063"/>
    <w:rsid w:val="006667A3"/>
    <w:rsid w:val="00667612"/>
    <w:rsid w:val="00675167"/>
    <w:rsid w:val="00694729"/>
    <w:rsid w:val="006953A1"/>
    <w:rsid w:val="006B57C7"/>
    <w:rsid w:val="006D02A4"/>
    <w:rsid w:val="006D068D"/>
    <w:rsid w:val="006E4500"/>
    <w:rsid w:val="00701CFD"/>
    <w:rsid w:val="00744BEE"/>
    <w:rsid w:val="00745F5E"/>
    <w:rsid w:val="00761238"/>
    <w:rsid w:val="00766C3D"/>
    <w:rsid w:val="007819AA"/>
    <w:rsid w:val="007869B6"/>
    <w:rsid w:val="00787042"/>
    <w:rsid w:val="0079215A"/>
    <w:rsid w:val="00792AC5"/>
    <w:rsid w:val="00793EFC"/>
    <w:rsid w:val="00794955"/>
    <w:rsid w:val="007A314E"/>
    <w:rsid w:val="007C4245"/>
    <w:rsid w:val="007C6616"/>
    <w:rsid w:val="007D0266"/>
    <w:rsid w:val="007E0B4B"/>
    <w:rsid w:val="007E3ED2"/>
    <w:rsid w:val="00800DF1"/>
    <w:rsid w:val="008451BB"/>
    <w:rsid w:val="00845FD1"/>
    <w:rsid w:val="008567FC"/>
    <w:rsid w:val="00882ECE"/>
    <w:rsid w:val="00887C42"/>
    <w:rsid w:val="008A3189"/>
    <w:rsid w:val="008E5E73"/>
    <w:rsid w:val="0090509D"/>
    <w:rsid w:val="00916B7A"/>
    <w:rsid w:val="00917E7B"/>
    <w:rsid w:val="009269AE"/>
    <w:rsid w:val="0093709F"/>
    <w:rsid w:val="0093710D"/>
    <w:rsid w:val="0094182E"/>
    <w:rsid w:val="00943043"/>
    <w:rsid w:val="00945BAC"/>
    <w:rsid w:val="00946F52"/>
    <w:rsid w:val="00946F6F"/>
    <w:rsid w:val="00955746"/>
    <w:rsid w:val="00963148"/>
    <w:rsid w:val="00976DA3"/>
    <w:rsid w:val="009855B4"/>
    <w:rsid w:val="009A3D0A"/>
    <w:rsid w:val="009A61B6"/>
    <w:rsid w:val="009A7FA9"/>
    <w:rsid w:val="009B0598"/>
    <w:rsid w:val="009B5237"/>
    <w:rsid w:val="009D4964"/>
    <w:rsid w:val="00A00B35"/>
    <w:rsid w:val="00A01197"/>
    <w:rsid w:val="00A20590"/>
    <w:rsid w:val="00A32EA1"/>
    <w:rsid w:val="00A337FC"/>
    <w:rsid w:val="00A40A28"/>
    <w:rsid w:val="00A41AD1"/>
    <w:rsid w:val="00A466E2"/>
    <w:rsid w:val="00A56385"/>
    <w:rsid w:val="00A82501"/>
    <w:rsid w:val="00A839F5"/>
    <w:rsid w:val="00A8704E"/>
    <w:rsid w:val="00A910AC"/>
    <w:rsid w:val="00A94653"/>
    <w:rsid w:val="00AB0CC1"/>
    <w:rsid w:val="00AB2E61"/>
    <w:rsid w:val="00AC1206"/>
    <w:rsid w:val="00AD3BB7"/>
    <w:rsid w:val="00AE0B92"/>
    <w:rsid w:val="00AE2602"/>
    <w:rsid w:val="00B16282"/>
    <w:rsid w:val="00B34D48"/>
    <w:rsid w:val="00B41841"/>
    <w:rsid w:val="00B4280A"/>
    <w:rsid w:val="00B46A46"/>
    <w:rsid w:val="00B545FF"/>
    <w:rsid w:val="00B57940"/>
    <w:rsid w:val="00B641BF"/>
    <w:rsid w:val="00B76A4D"/>
    <w:rsid w:val="00B82046"/>
    <w:rsid w:val="00B96DD3"/>
    <w:rsid w:val="00BB041B"/>
    <w:rsid w:val="00BB074B"/>
    <w:rsid w:val="00BB4356"/>
    <w:rsid w:val="00BC6D45"/>
    <w:rsid w:val="00BF1038"/>
    <w:rsid w:val="00C11F1D"/>
    <w:rsid w:val="00C144DE"/>
    <w:rsid w:val="00C2429E"/>
    <w:rsid w:val="00C24B6C"/>
    <w:rsid w:val="00C51FCA"/>
    <w:rsid w:val="00C73D48"/>
    <w:rsid w:val="00CB15A7"/>
    <w:rsid w:val="00CB2A97"/>
    <w:rsid w:val="00CB6D40"/>
    <w:rsid w:val="00CC204D"/>
    <w:rsid w:val="00CC26D2"/>
    <w:rsid w:val="00CC3340"/>
    <w:rsid w:val="00CC43FF"/>
    <w:rsid w:val="00CC44C2"/>
    <w:rsid w:val="00D21745"/>
    <w:rsid w:val="00D251A2"/>
    <w:rsid w:val="00D26753"/>
    <w:rsid w:val="00D26DD9"/>
    <w:rsid w:val="00D46BAA"/>
    <w:rsid w:val="00D601E7"/>
    <w:rsid w:val="00D63506"/>
    <w:rsid w:val="00D63D91"/>
    <w:rsid w:val="00D655AE"/>
    <w:rsid w:val="00D84D05"/>
    <w:rsid w:val="00D9070F"/>
    <w:rsid w:val="00D90924"/>
    <w:rsid w:val="00DB0B4E"/>
    <w:rsid w:val="00DC4145"/>
    <w:rsid w:val="00DC4FA2"/>
    <w:rsid w:val="00DD0A64"/>
    <w:rsid w:val="00DF24CF"/>
    <w:rsid w:val="00DF2615"/>
    <w:rsid w:val="00E23144"/>
    <w:rsid w:val="00E45D22"/>
    <w:rsid w:val="00EC17F0"/>
    <w:rsid w:val="00EC1A04"/>
    <w:rsid w:val="00EC5B1A"/>
    <w:rsid w:val="00ED3A7D"/>
    <w:rsid w:val="00EE0EB8"/>
    <w:rsid w:val="00EE70B8"/>
    <w:rsid w:val="00EF2B1B"/>
    <w:rsid w:val="00EF6450"/>
    <w:rsid w:val="00F02166"/>
    <w:rsid w:val="00F13638"/>
    <w:rsid w:val="00F14CFE"/>
    <w:rsid w:val="00F24C32"/>
    <w:rsid w:val="00F60716"/>
    <w:rsid w:val="00F62ADA"/>
    <w:rsid w:val="00F8070F"/>
    <w:rsid w:val="00F827A3"/>
    <w:rsid w:val="00F93C0C"/>
    <w:rsid w:val="00FA1F37"/>
    <w:rsid w:val="00FA2DA6"/>
    <w:rsid w:val="00FC39CA"/>
    <w:rsid w:val="00FC5A98"/>
    <w:rsid w:val="00FE1E91"/>
    <w:rsid w:val="00FF3752"/>
    <w:rsid w:val="00FF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933B"/>
  <w15:chartTrackingRefBased/>
  <w15:docId w15:val="{F5299CB2-4A45-4537-B8FF-B1C1F57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909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6D068D"/>
    <w:pPr>
      <w:ind w:left="720"/>
      <w:contextualSpacing/>
    </w:pPr>
  </w:style>
  <w:style w:type="paragraph" w:styleId="Header">
    <w:name w:val="header"/>
    <w:basedOn w:val="Normal"/>
    <w:link w:val="HeaderChar"/>
    <w:uiPriority w:val="99"/>
    <w:unhideWhenUsed/>
    <w:rsid w:val="000A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BD"/>
  </w:style>
  <w:style w:type="paragraph" w:styleId="Footer">
    <w:name w:val="footer"/>
    <w:basedOn w:val="Normal"/>
    <w:link w:val="FooterChar"/>
    <w:uiPriority w:val="99"/>
    <w:unhideWhenUsed/>
    <w:rsid w:val="000A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BD"/>
  </w:style>
  <w:style w:type="character" w:styleId="Hyperlink">
    <w:name w:val="Hyperlink"/>
    <w:basedOn w:val="DefaultParagraphFont"/>
    <w:uiPriority w:val="99"/>
    <w:unhideWhenUsed/>
    <w:rsid w:val="00F13638"/>
    <w:rPr>
      <w:color w:val="0563C1" w:themeColor="hyperlink"/>
      <w:u w:val="single"/>
    </w:rPr>
  </w:style>
  <w:style w:type="character" w:styleId="UnresolvedMention">
    <w:name w:val="Unresolved Mention"/>
    <w:basedOn w:val="DefaultParagraphFont"/>
    <w:uiPriority w:val="99"/>
    <w:semiHidden/>
    <w:unhideWhenUsed/>
    <w:rsid w:val="00F13638"/>
    <w:rPr>
      <w:color w:val="605E5C"/>
      <w:shd w:val="clear" w:color="auto" w:fill="E1DFDD"/>
    </w:rPr>
  </w:style>
  <w:style w:type="paragraph" w:customStyle="1" w:styleId="p2">
    <w:name w:val="p2"/>
    <w:basedOn w:val="Normal"/>
    <w:rsid w:val="001F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Seymour</dc:creator>
  <cp:keywords/>
  <dc:description/>
  <cp:lastModifiedBy>Rhonda Seymour</cp:lastModifiedBy>
  <cp:revision>4</cp:revision>
  <dcterms:created xsi:type="dcterms:W3CDTF">2025-12-01T16:53:00Z</dcterms:created>
  <dcterms:modified xsi:type="dcterms:W3CDTF">2025-12-04T20:07:00Z</dcterms:modified>
</cp:coreProperties>
</file>