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40CD6" w14:textId="41FE76C6"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C51FCA">
        <w:rPr>
          <w:rFonts w:ascii="Times New Roman" w:hAnsi="Times New Roman" w:cs="Times New Roman"/>
          <w:sz w:val="32"/>
          <w:szCs w:val="32"/>
        </w:rPr>
        <w:t>April</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5D4165">
        <w:rPr>
          <w:rFonts w:ascii="Times New Roman" w:hAnsi="Times New Roman" w:cs="Times New Roman"/>
          <w:sz w:val="32"/>
          <w:szCs w:val="32"/>
        </w:rPr>
        <w:t>5</w:t>
      </w:r>
    </w:p>
    <w:p w14:paraId="15B78570" w14:textId="77777777" w:rsidR="00D125B4" w:rsidRDefault="00D125B4">
      <w:pPr>
        <w:rPr>
          <w:rFonts w:cstheme="minorHAnsi"/>
        </w:rPr>
      </w:pPr>
    </w:p>
    <w:p w14:paraId="5653BAC1" w14:textId="49C13FC0" w:rsidR="000034B9"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135FD9BC" w14:textId="77777777" w:rsidR="00BC6D45" w:rsidRPr="00667612" w:rsidRDefault="00BC6D45">
      <w:pPr>
        <w:rPr>
          <w:rFonts w:cstheme="minorHAnsi"/>
          <w:sz w:val="16"/>
          <w:szCs w:val="16"/>
        </w:rPr>
      </w:pPr>
    </w:p>
    <w:p w14:paraId="166DF17B" w14:textId="532C417E"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C51FCA">
        <w:rPr>
          <w:rFonts w:ascii="Times New Roman" w:hAnsi="Times New Roman" w:cs="Times New Roman"/>
          <w:b/>
          <w:bCs/>
          <w:sz w:val="26"/>
          <w:szCs w:val="26"/>
        </w:rPr>
        <w:t>April</w:t>
      </w:r>
      <w:r w:rsidR="00CC3340">
        <w:rPr>
          <w:rFonts w:ascii="Times New Roman" w:hAnsi="Times New Roman" w:cs="Times New Roman"/>
          <w:b/>
          <w:bCs/>
          <w:sz w:val="26"/>
          <w:szCs w:val="26"/>
        </w:rPr>
        <w:t xml:space="preserve"> </w:t>
      </w:r>
      <w:r w:rsidR="005D4165">
        <w:rPr>
          <w:rFonts w:ascii="Times New Roman" w:hAnsi="Times New Roman" w:cs="Times New Roman"/>
          <w:b/>
          <w:bCs/>
          <w:sz w:val="26"/>
          <w:szCs w:val="26"/>
        </w:rPr>
        <w:t>6</w:t>
      </w:r>
      <w:r w:rsidR="005D4165" w:rsidRPr="005D4165">
        <w:rPr>
          <w:rFonts w:ascii="Times New Roman" w:hAnsi="Times New Roman" w:cs="Times New Roman"/>
          <w:b/>
          <w:bCs/>
          <w:sz w:val="26"/>
          <w:szCs w:val="26"/>
          <w:vertAlign w:val="superscript"/>
        </w:rPr>
        <w:t>th</w:t>
      </w:r>
      <w:r w:rsidR="005D4165">
        <w:rPr>
          <w:rFonts w:ascii="Times New Roman" w:hAnsi="Times New Roman" w:cs="Times New Roman"/>
          <w:b/>
          <w:bCs/>
          <w:sz w:val="26"/>
          <w:szCs w:val="26"/>
        </w:rPr>
        <w:t xml:space="preserve"> </w:t>
      </w:r>
    </w:p>
    <w:p w14:paraId="53D9D822" w14:textId="3E2B1914" w:rsidR="00793EFC" w:rsidRPr="006667A3" w:rsidRDefault="00C51FCA"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Graham</w:t>
      </w:r>
      <w:r w:rsidR="00CB6D40">
        <w:rPr>
          <w:rFonts w:ascii="Times New Roman" w:hAnsi="Times New Roman" w:cs="Times New Roman"/>
          <w:b/>
          <w:bCs/>
          <w:sz w:val="26"/>
          <w:szCs w:val="26"/>
        </w:rPr>
        <w:t xml:space="preserve"> Presbyterian Church, N</w:t>
      </w:r>
      <w:r>
        <w:rPr>
          <w:rFonts w:ascii="Times New Roman" w:hAnsi="Times New Roman" w:cs="Times New Roman"/>
          <w:b/>
          <w:bCs/>
          <w:sz w:val="26"/>
          <w:szCs w:val="26"/>
        </w:rPr>
        <w:t>orth Vernon</w:t>
      </w:r>
    </w:p>
    <w:p w14:paraId="68ED2D5A" w14:textId="36012C54" w:rsidR="009641CA" w:rsidRDefault="009641CA" w:rsidP="009641CA">
      <w:r>
        <w:t>Graham Presbyterian Church was founded in 1817 by pioneer families from the Carolinas, the Virginias, Tennessee, and Kentucky.  They decided they needed a place to worship and built a log cabin very near the spot the church now occupies on the banks of Graham Creek in Jennings County.</w:t>
      </w:r>
    </w:p>
    <w:p w14:paraId="6DF1D286" w14:textId="77777777" w:rsidR="009641CA" w:rsidRDefault="009641CA" w:rsidP="009641CA">
      <w:r>
        <w:t xml:space="preserve">In 1851, a new white frame church was built for the sum of $784.67.  This church had two doors, one for men and one for women.  Sadly, the church burned to the ground on 19 August 1935, the night before the annual homecoming.  Construction on the church began almost immediately and on 25 September 1938, the congregation dedicated the church we worship in today. </w:t>
      </w:r>
    </w:p>
    <w:p w14:paraId="65D9AF74" w14:textId="660E6802" w:rsidR="009641CA" w:rsidRDefault="009641CA" w:rsidP="009641CA">
      <w:r>
        <w:t>Membership and attendance have fluctuated over the years but we are experiencing new growth.  We added six new members in 2024 and were blessed with six baptisms, several by immersion in Graham Creek. Our current attendance averages around 30 congregants.  Our pastor for 24 years retired in December 2022 and our search for a new pastor ran into obstacle after obstacle.  However, with the help of our Executive Presbyter, the Stated Clerk, and our moderator, Reverend Tim Jessen, we have enlisted the support of our elders and members of our community to deliver God's word.   In addition to our leadership in the Presbytery, past speakers include doctors, state troopers, the county sheriff, funeral home directors, teachers, assistant pastors from other churches, and firefighters who share their message of God's love.  This type of worship service has proven successful and rewarding.  We even held a three-day revival in February which received enthusiastic support and will become an annual event.</w:t>
      </w:r>
    </w:p>
    <w:p w14:paraId="3396E7A1" w14:textId="51B8F83B" w:rsidR="009641CA" w:rsidRDefault="009641CA" w:rsidP="009641CA">
      <w:r>
        <w:t>We are a giving church.  We actively support the Wayside Inn which is the Jennings County Homeless Shelter.  We also support The Muscatatuck Christian Ranch which offers camping opportunities in a Christian environment for underprivileged children who otherwise could not afford going to camp.  We donate generously to the Good Samaritan Food Pantry, the Jennings County Coordinating Council which provides holiday meals and gifts for local needy families, One Great Hour of Sharing, and to communities across the country who are impacted by natural disasters.</w:t>
      </w:r>
    </w:p>
    <w:p w14:paraId="1917F1A1" w14:textId="4017D1AA" w:rsidR="0025079D" w:rsidRDefault="009641CA" w:rsidP="009641CA">
      <w:r>
        <w:t>Finally, we are part of the Rural Community Fellowship, a group of eight neighboring churches who gather once monthly at each other's church for shared worship and a goodwill offering to a local cause.  Our church family realizes we are blessed, and we will continue every day to do His will</w:t>
      </w:r>
      <w:r w:rsidR="00F827A3">
        <w:t>.</w:t>
      </w:r>
    </w:p>
    <w:p w14:paraId="337E26E4" w14:textId="77777777" w:rsidR="005505FB" w:rsidRDefault="005505FB" w:rsidP="00396291">
      <w:pPr>
        <w:rPr>
          <w:rFonts w:cstheme="minorHAnsi"/>
          <w:sz w:val="16"/>
          <w:szCs w:val="16"/>
        </w:rPr>
      </w:pPr>
    </w:p>
    <w:p w14:paraId="1E704848" w14:textId="77777777" w:rsidR="00D125B4" w:rsidRDefault="00D125B4" w:rsidP="00396291">
      <w:pPr>
        <w:rPr>
          <w:rFonts w:cstheme="minorHAnsi"/>
          <w:sz w:val="16"/>
          <w:szCs w:val="16"/>
        </w:rPr>
      </w:pPr>
    </w:p>
    <w:p w14:paraId="59AB0DEF" w14:textId="23857815"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lastRenderedPageBreak/>
        <w:t xml:space="preserve">Week of </w:t>
      </w:r>
      <w:r w:rsidR="00C51FCA">
        <w:rPr>
          <w:rFonts w:ascii="Times New Roman" w:hAnsi="Times New Roman" w:cs="Times New Roman"/>
          <w:b/>
          <w:bCs/>
          <w:sz w:val="26"/>
          <w:szCs w:val="26"/>
        </w:rPr>
        <w:t>April</w:t>
      </w:r>
      <w:r>
        <w:rPr>
          <w:rFonts w:ascii="Times New Roman" w:hAnsi="Times New Roman" w:cs="Times New Roman"/>
          <w:b/>
          <w:bCs/>
          <w:sz w:val="26"/>
          <w:szCs w:val="26"/>
        </w:rPr>
        <w:t xml:space="preserve"> 1</w:t>
      </w:r>
      <w:r w:rsidR="005D4165">
        <w:rPr>
          <w:rFonts w:ascii="Times New Roman" w:hAnsi="Times New Roman" w:cs="Times New Roman"/>
          <w:b/>
          <w:bCs/>
          <w:sz w:val="26"/>
          <w:szCs w:val="26"/>
        </w:rPr>
        <w:t>3</w:t>
      </w:r>
      <w:r w:rsidRPr="00CC3340">
        <w:rPr>
          <w:rFonts w:ascii="Times New Roman" w:hAnsi="Times New Roman" w:cs="Times New Roman"/>
          <w:b/>
          <w:bCs/>
          <w:sz w:val="26"/>
          <w:szCs w:val="26"/>
          <w:vertAlign w:val="superscript"/>
        </w:rPr>
        <w:t>th</w:t>
      </w:r>
    </w:p>
    <w:p w14:paraId="12426949" w14:textId="77CCFBE1" w:rsidR="00CC3340" w:rsidRDefault="00C51FCA" w:rsidP="00CC3340">
      <w:pPr>
        <w:rPr>
          <w:rFonts w:ascii="Times New Roman" w:hAnsi="Times New Roman" w:cs="Times New Roman"/>
          <w:b/>
          <w:bCs/>
          <w:sz w:val="26"/>
          <w:szCs w:val="26"/>
        </w:rPr>
      </w:pPr>
      <w:r>
        <w:rPr>
          <w:rFonts w:ascii="Times New Roman" w:hAnsi="Times New Roman" w:cs="Times New Roman"/>
          <w:b/>
          <w:bCs/>
          <w:sz w:val="26"/>
          <w:szCs w:val="26"/>
        </w:rPr>
        <w:t>First Presbyterian Church, Paoli</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345008">
        <w:rPr>
          <w:rFonts w:ascii="Times New Roman" w:hAnsi="Times New Roman" w:cs="Times New Roman"/>
          <w:b/>
          <w:bCs/>
          <w:sz w:val="26"/>
          <w:szCs w:val="26"/>
        </w:rPr>
        <w:t xml:space="preserve">      </w:t>
      </w:r>
      <w:r>
        <w:rPr>
          <w:rFonts w:ascii="Times New Roman" w:hAnsi="Times New Roman" w:cs="Times New Roman"/>
          <w:b/>
          <w:bCs/>
          <w:sz w:val="26"/>
          <w:szCs w:val="26"/>
        </w:rPr>
        <w:t>Rev. Robert Turner</w:t>
      </w:r>
    </w:p>
    <w:p w14:paraId="1D9B4B17" w14:textId="3C7E0637" w:rsidR="005505FB" w:rsidRPr="005D4165" w:rsidRDefault="00D125B4" w:rsidP="00111A53">
      <w:pPr>
        <w:rPr>
          <w:rFonts w:cstheme="minorHAnsi"/>
          <w:color w:val="FF0000"/>
        </w:rPr>
      </w:pPr>
      <w:r w:rsidRPr="00D125B4">
        <w:t>The First (and only) Presbyterian Church of Paoli is planning its 200th anniversary celebration. Founded on September 10, 1825, the congregation overcame a disastrous fire Christmas week of 2000 just as it did after the September 1907 fire. Both times we rebuilt to bring a Reformed ministry to Orange County. We view ourselves as a family sized congregation with a community-wide vision. Our inclusive ministry encourages people who consider leaving The Church to try us before they do</w:t>
      </w:r>
      <w:r w:rsidR="00345008">
        <w:t>.</w:t>
      </w:r>
    </w:p>
    <w:p w14:paraId="27355FF8" w14:textId="77777777" w:rsidR="005D4165" w:rsidRPr="00667612" w:rsidRDefault="005D4165" w:rsidP="005D4165">
      <w:pPr>
        <w:rPr>
          <w:rFonts w:cstheme="minorHAnsi"/>
          <w:sz w:val="16"/>
          <w:szCs w:val="16"/>
        </w:rPr>
      </w:pPr>
    </w:p>
    <w:p w14:paraId="45AF666A" w14:textId="37BCDDD7" w:rsidR="005D4165" w:rsidRDefault="005D4165" w:rsidP="005D4165">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Pr>
          <w:rFonts w:ascii="Times New Roman" w:hAnsi="Times New Roman" w:cs="Times New Roman"/>
          <w:b/>
          <w:bCs/>
          <w:sz w:val="26"/>
          <w:szCs w:val="26"/>
        </w:rPr>
        <w:t>April 20</w:t>
      </w:r>
      <w:r w:rsidRPr="00CC3340">
        <w:rPr>
          <w:rFonts w:ascii="Times New Roman" w:hAnsi="Times New Roman" w:cs="Times New Roman"/>
          <w:b/>
          <w:bCs/>
          <w:sz w:val="26"/>
          <w:szCs w:val="26"/>
          <w:vertAlign w:val="superscript"/>
        </w:rPr>
        <w:t>th</w:t>
      </w:r>
    </w:p>
    <w:p w14:paraId="74F8C89F" w14:textId="77777777" w:rsidR="005D4165" w:rsidRDefault="005D4165" w:rsidP="005D4165">
      <w:pPr>
        <w:rPr>
          <w:rFonts w:ascii="Times New Roman" w:hAnsi="Times New Roman" w:cs="Times New Roman"/>
          <w:b/>
          <w:bCs/>
          <w:sz w:val="26"/>
          <w:szCs w:val="26"/>
        </w:rPr>
      </w:pPr>
      <w:r>
        <w:rPr>
          <w:rFonts w:ascii="Times New Roman" w:hAnsi="Times New Roman" w:cs="Times New Roman"/>
          <w:b/>
          <w:bCs/>
          <w:sz w:val="26"/>
          <w:szCs w:val="26"/>
        </w:rPr>
        <w:t>Easter Sunday -- Your own congregation</w:t>
      </w:r>
      <w:r>
        <w:rPr>
          <w:rFonts w:ascii="Times New Roman" w:hAnsi="Times New Roman" w:cs="Times New Roman"/>
          <w:b/>
          <w:bCs/>
          <w:sz w:val="26"/>
          <w:szCs w:val="26"/>
        </w:rPr>
        <w:tab/>
      </w:r>
    </w:p>
    <w:p w14:paraId="07356CFB" w14:textId="77777777" w:rsidR="005D4165" w:rsidRDefault="005D4165" w:rsidP="005D4165">
      <w:pPr>
        <w:rPr>
          <w:rFonts w:ascii="Calibri" w:eastAsia="Arial Unicode MS" w:hAnsi="Calibri" w:cs="Calibri"/>
          <w:color w:val="000000"/>
          <w:bdr w:val="nil"/>
        </w:rPr>
      </w:pPr>
      <w:r w:rsidRPr="006667A3">
        <w:rPr>
          <w:rFonts w:ascii="Calibri" w:eastAsia="Arial Unicode MS" w:hAnsi="Calibri" w:cs="Calibri"/>
          <w:color w:val="000000"/>
          <w:bdr w:val="nil"/>
        </w:rPr>
        <w:t>Living God, through Jesus Christ</w:t>
      </w:r>
      <w:r>
        <w:rPr>
          <w:rFonts w:ascii="Calibri" w:eastAsia="Arial Unicode MS" w:hAnsi="Calibri" w:cs="Calibri"/>
          <w:color w:val="000000"/>
          <w:bdr w:val="nil"/>
        </w:rPr>
        <w:br/>
      </w:r>
      <w:r w:rsidRPr="006667A3">
        <w:rPr>
          <w:rFonts w:ascii="Calibri" w:eastAsia="Arial Unicode MS" w:hAnsi="Calibri" w:cs="Calibri"/>
          <w:color w:val="000000"/>
          <w:bdr w:val="nil"/>
        </w:rPr>
        <w:t>you emptied the power of death</w:t>
      </w:r>
      <w:r>
        <w:rPr>
          <w:rFonts w:ascii="Calibri" w:eastAsia="Arial Unicode MS" w:hAnsi="Calibri" w:cs="Calibri"/>
          <w:color w:val="000000"/>
          <w:bdr w:val="nil"/>
        </w:rPr>
        <w:br/>
      </w:r>
      <w:r w:rsidRPr="006667A3">
        <w:rPr>
          <w:rFonts w:ascii="Calibri" w:eastAsia="Arial Unicode MS" w:hAnsi="Calibri" w:cs="Calibri"/>
          <w:color w:val="000000"/>
          <w:bdr w:val="nil"/>
        </w:rPr>
        <w:t>and gave us the gift of life in fullness.</w:t>
      </w:r>
    </w:p>
    <w:p w14:paraId="27A29E58" w14:textId="77777777" w:rsidR="005D4165" w:rsidRPr="006667A3" w:rsidRDefault="005D4165" w:rsidP="005D4165">
      <w:pPr>
        <w:rPr>
          <w:rFonts w:ascii="Calibri" w:eastAsia="Arial Unicode MS" w:hAnsi="Calibri" w:cs="Calibri"/>
          <w:color w:val="000000"/>
          <w:bdr w:val="nil"/>
        </w:rPr>
      </w:pPr>
      <w:r w:rsidRPr="006667A3">
        <w:rPr>
          <w:rFonts w:ascii="Calibri" w:eastAsia="Arial Unicode MS" w:hAnsi="Calibri" w:cs="Calibri"/>
          <w:color w:val="000000"/>
          <w:bdr w:val="nil"/>
        </w:rPr>
        <w:t>Now dry our tears and send us out</w:t>
      </w:r>
      <w:r>
        <w:rPr>
          <w:rFonts w:ascii="Calibri" w:eastAsia="Arial Unicode MS" w:hAnsi="Calibri" w:cs="Calibri"/>
          <w:color w:val="000000"/>
          <w:bdr w:val="nil"/>
        </w:rPr>
        <w:br/>
      </w:r>
      <w:r w:rsidRPr="006667A3">
        <w:rPr>
          <w:rFonts w:ascii="Calibri" w:eastAsia="Arial Unicode MS" w:hAnsi="Calibri" w:cs="Calibri"/>
          <w:color w:val="000000"/>
          <w:bdr w:val="nil"/>
        </w:rPr>
        <w:t>to tell the good news of the gospel:</w:t>
      </w:r>
      <w:r>
        <w:rPr>
          <w:rFonts w:ascii="Calibri" w:eastAsia="Arial Unicode MS" w:hAnsi="Calibri" w:cs="Calibri"/>
          <w:color w:val="000000"/>
          <w:bdr w:val="nil"/>
        </w:rPr>
        <w:br/>
      </w:r>
      <w:r w:rsidRPr="006667A3">
        <w:rPr>
          <w:rFonts w:ascii="Calibri" w:eastAsia="Arial Unicode MS" w:hAnsi="Calibri" w:cs="Calibri"/>
          <w:color w:val="000000"/>
          <w:bdr w:val="nil"/>
        </w:rPr>
        <w:t>Jesus Christ is risen from the dead.</w:t>
      </w:r>
    </w:p>
    <w:p w14:paraId="24A1628C" w14:textId="77777777" w:rsidR="005D4165" w:rsidRDefault="005D4165" w:rsidP="005D4165">
      <w:pPr>
        <w:rPr>
          <w:rFonts w:ascii="Calibri" w:eastAsia="Arial Unicode MS" w:hAnsi="Calibri" w:cs="Calibri"/>
          <w:i/>
          <w:iCs/>
          <w:color w:val="000000"/>
          <w:bdr w:val="nil"/>
        </w:rPr>
      </w:pPr>
      <w:r w:rsidRPr="006667A3">
        <w:rPr>
          <w:rFonts w:ascii="Calibri" w:eastAsia="Arial Unicode MS" w:hAnsi="Calibri" w:cs="Calibri"/>
          <w:i/>
          <w:iCs/>
          <w:color w:val="000000"/>
          <w:bdr w:val="nil"/>
        </w:rPr>
        <w:t>John 20:1-18</w:t>
      </w:r>
    </w:p>
    <w:p w14:paraId="4087AEC1" w14:textId="77777777" w:rsidR="005D4165" w:rsidRPr="005D4165" w:rsidRDefault="005D4165" w:rsidP="005D4165">
      <w:pPr>
        <w:rPr>
          <w:rFonts w:ascii="Calibri" w:eastAsia="Arial Unicode MS" w:hAnsi="Calibri" w:cs="Calibri"/>
          <w:color w:val="000000"/>
          <w:sz w:val="16"/>
          <w:szCs w:val="16"/>
          <w:bdr w:val="nil"/>
        </w:rPr>
      </w:pPr>
    </w:p>
    <w:p w14:paraId="26531EE4" w14:textId="52FBDA9F" w:rsidR="00111A53" w:rsidRDefault="00111A53" w:rsidP="00111A53">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C51FCA">
        <w:rPr>
          <w:rFonts w:ascii="Times New Roman" w:hAnsi="Times New Roman" w:cs="Times New Roman"/>
          <w:b/>
          <w:bCs/>
          <w:sz w:val="26"/>
          <w:szCs w:val="26"/>
        </w:rPr>
        <w:t>April</w:t>
      </w:r>
      <w:r w:rsidR="00CC3340">
        <w:rPr>
          <w:rFonts w:ascii="Times New Roman" w:hAnsi="Times New Roman" w:cs="Times New Roman"/>
          <w:b/>
          <w:bCs/>
          <w:sz w:val="26"/>
          <w:szCs w:val="26"/>
        </w:rPr>
        <w:t xml:space="preserve"> 2</w:t>
      </w:r>
      <w:r w:rsidR="005D4165">
        <w:rPr>
          <w:rFonts w:ascii="Times New Roman" w:hAnsi="Times New Roman" w:cs="Times New Roman"/>
          <w:b/>
          <w:bCs/>
          <w:sz w:val="26"/>
          <w:szCs w:val="26"/>
        </w:rPr>
        <w:t>7</w:t>
      </w:r>
      <w:r w:rsidR="005D4165">
        <w:rPr>
          <w:rFonts w:ascii="Times New Roman" w:hAnsi="Times New Roman" w:cs="Times New Roman"/>
          <w:b/>
          <w:bCs/>
          <w:sz w:val="26"/>
          <w:szCs w:val="26"/>
          <w:vertAlign w:val="superscript"/>
        </w:rPr>
        <w:t>th</w:t>
      </w:r>
    </w:p>
    <w:p w14:paraId="1D834216" w14:textId="427CB10B" w:rsidR="001F7EBE" w:rsidRDefault="00C51FCA" w:rsidP="007D0266">
      <w:pPr>
        <w:rPr>
          <w:rFonts w:ascii="Times New Roman" w:hAnsi="Times New Roman" w:cs="Times New Roman"/>
          <w:b/>
          <w:bCs/>
          <w:sz w:val="26"/>
          <w:szCs w:val="26"/>
        </w:rPr>
      </w:pPr>
      <w:bookmarkStart w:id="0" w:name="_Hlk125373780"/>
      <w:r>
        <w:rPr>
          <w:rFonts w:ascii="Times New Roman" w:hAnsi="Times New Roman" w:cs="Times New Roman"/>
          <w:b/>
          <w:bCs/>
          <w:sz w:val="26"/>
          <w:szCs w:val="26"/>
        </w:rPr>
        <w:t>Patoka</w:t>
      </w:r>
      <w:r w:rsidR="006E4500">
        <w:rPr>
          <w:rFonts w:ascii="Times New Roman" w:hAnsi="Times New Roman" w:cs="Times New Roman"/>
          <w:b/>
          <w:bCs/>
          <w:sz w:val="26"/>
          <w:szCs w:val="26"/>
        </w:rPr>
        <w:t xml:space="preserve"> Presbyterian Church, </w:t>
      </w:r>
      <w:r>
        <w:rPr>
          <w:rFonts w:ascii="Times New Roman" w:hAnsi="Times New Roman" w:cs="Times New Roman"/>
          <w:b/>
          <w:bCs/>
          <w:sz w:val="26"/>
          <w:szCs w:val="26"/>
        </w:rPr>
        <w:t>Patoka</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William Morris</w:t>
      </w:r>
      <w:r w:rsidR="00CC3340">
        <w:rPr>
          <w:rFonts w:ascii="Times New Roman" w:hAnsi="Times New Roman" w:cs="Times New Roman"/>
          <w:b/>
          <w:bCs/>
          <w:sz w:val="26"/>
          <w:szCs w:val="26"/>
        </w:rPr>
        <w:tab/>
      </w:r>
      <w:bookmarkEnd w:id="0"/>
    </w:p>
    <w:p w14:paraId="261DA39B" w14:textId="382891DC" w:rsidR="004F00E7" w:rsidRPr="004F00E7" w:rsidRDefault="000D2427" w:rsidP="00C51FCA">
      <w:pPr>
        <w:rPr>
          <w:rFonts w:cstheme="minorHAnsi"/>
        </w:rPr>
      </w:pPr>
      <w:r w:rsidRPr="004F00E7">
        <w:rPr>
          <w:rFonts w:cstheme="minorHAnsi"/>
        </w:rPr>
        <w:t>Patoka Presbyterian Church was founded in 1871 and located in Gibson County, Indiana. Worship is held Sundays at 10:30</w:t>
      </w:r>
      <w:r w:rsidR="00963148">
        <w:rPr>
          <w:rFonts w:cstheme="minorHAnsi"/>
        </w:rPr>
        <w:t xml:space="preserve"> </w:t>
      </w:r>
      <w:r w:rsidRPr="004F00E7">
        <w:rPr>
          <w:rFonts w:cstheme="minorHAnsi"/>
        </w:rPr>
        <w:t>a</w:t>
      </w:r>
      <w:r w:rsidR="00963148">
        <w:rPr>
          <w:rFonts w:cstheme="minorHAnsi"/>
        </w:rPr>
        <w:t>.</w:t>
      </w:r>
      <w:r w:rsidRPr="004F00E7">
        <w:rPr>
          <w:rFonts w:cstheme="minorHAnsi"/>
        </w:rPr>
        <w:t xml:space="preserve">m. </w:t>
      </w:r>
      <w:r w:rsidR="002F73EB">
        <w:rPr>
          <w:rFonts w:cstheme="minorHAnsi"/>
        </w:rPr>
        <w:t>Our mission: T</w:t>
      </w:r>
      <w:r w:rsidR="002F73EB" w:rsidRPr="002F73EB">
        <w:rPr>
          <w:rFonts w:cstheme="minorHAnsi"/>
        </w:rPr>
        <w:t>o reach those outside the doors of the church. To preach the gospel of Jesus Christ to the lost. To make known the grace He offers them through salvation in His name. To equip the saints for the working of the ministry of Jesus Christ.</w:t>
      </w:r>
    </w:p>
    <w:p w14:paraId="61D34178" w14:textId="2736A439" w:rsidR="00C51FCA" w:rsidRPr="00FA2DA6" w:rsidRDefault="00FA2DA6" w:rsidP="00D9070F">
      <w:pPr>
        <w:rPr>
          <w:rFonts w:cstheme="minorHAnsi"/>
        </w:rPr>
      </w:pPr>
      <w:r w:rsidRPr="004F00E7">
        <w:rPr>
          <w:rFonts w:cstheme="minorHAnsi"/>
        </w:rPr>
        <w:t>We ask for your prayers as we continue to be an instrument for God’s mission in this community.</w:t>
      </w:r>
    </w:p>
    <w:sectPr w:rsidR="00C51FCA" w:rsidRPr="00FA2DA6" w:rsidSect="009641CA">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E324" w14:textId="77777777" w:rsidR="00694416" w:rsidRDefault="00694416" w:rsidP="000A25BD">
      <w:pPr>
        <w:spacing w:after="0" w:line="240" w:lineRule="auto"/>
      </w:pPr>
      <w:r>
        <w:separator/>
      </w:r>
    </w:p>
  </w:endnote>
  <w:endnote w:type="continuationSeparator" w:id="0">
    <w:p w14:paraId="0691FFD9" w14:textId="77777777" w:rsidR="00694416" w:rsidRDefault="00694416"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E2B7F" w14:textId="77777777" w:rsidR="00694416" w:rsidRDefault="00694416" w:rsidP="000A25BD">
      <w:pPr>
        <w:spacing w:after="0" w:line="240" w:lineRule="auto"/>
      </w:pPr>
      <w:r>
        <w:separator/>
      </w:r>
    </w:p>
  </w:footnote>
  <w:footnote w:type="continuationSeparator" w:id="0">
    <w:p w14:paraId="5CD43C98" w14:textId="77777777" w:rsidR="00694416" w:rsidRDefault="00694416"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3AA0"/>
    <w:rsid w:val="000445B2"/>
    <w:rsid w:val="00045937"/>
    <w:rsid w:val="00046171"/>
    <w:rsid w:val="00052667"/>
    <w:rsid w:val="00052A2F"/>
    <w:rsid w:val="000564C5"/>
    <w:rsid w:val="00062EBC"/>
    <w:rsid w:val="00062F32"/>
    <w:rsid w:val="00081844"/>
    <w:rsid w:val="0008378A"/>
    <w:rsid w:val="00094446"/>
    <w:rsid w:val="000A25BD"/>
    <w:rsid w:val="000A7385"/>
    <w:rsid w:val="000C38D2"/>
    <w:rsid w:val="000D2427"/>
    <w:rsid w:val="000F3796"/>
    <w:rsid w:val="00106726"/>
    <w:rsid w:val="00111A53"/>
    <w:rsid w:val="001133D3"/>
    <w:rsid w:val="001505E7"/>
    <w:rsid w:val="00152A27"/>
    <w:rsid w:val="001559B6"/>
    <w:rsid w:val="00156CB6"/>
    <w:rsid w:val="001649AF"/>
    <w:rsid w:val="0018264F"/>
    <w:rsid w:val="001A5CAE"/>
    <w:rsid w:val="001C24E6"/>
    <w:rsid w:val="001E1DD9"/>
    <w:rsid w:val="001F2B8B"/>
    <w:rsid w:val="001F7EBE"/>
    <w:rsid w:val="002117E4"/>
    <w:rsid w:val="00224FDE"/>
    <w:rsid w:val="0023056C"/>
    <w:rsid w:val="00237679"/>
    <w:rsid w:val="0024334E"/>
    <w:rsid w:val="0024452E"/>
    <w:rsid w:val="0025079D"/>
    <w:rsid w:val="002638F2"/>
    <w:rsid w:val="002847EF"/>
    <w:rsid w:val="00286B6D"/>
    <w:rsid w:val="002963A8"/>
    <w:rsid w:val="002B155D"/>
    <w:rsid w:val="002C2CD9"/>
    <w:rsid w:val="002C4383"/>
    <w:rsid w:val="002E1E08"/>
    <w:rsid w:val="002E548A"/>
    <w:rsid w:val="002E74E3"/>
    <w:rsid w:val="002F07E0"/>
    <w:rsid w:val="002F73EB"/>
    <w:rsid w:val="0030583E"/>
    <w:rsid w:val="0032184E"/>
    <w:rsid w:val="00345008"/>
    <w:rsid w:val="00353F1E"/>
    <w:rsid w:val="003543A3"/>
    <w:rsid w:val="003651D3"/>
    <w:rsid w:val="00377DE4"/>
    <w:rsid w:val="00396291"/>
    <w:rsid w:val="003A4FB7"/>
    <w:rsid w:val="004028F5"/>
    <w:rsid w:val="00415B29"/>
    <w:rsid w:val="00423471"/>
    <w:rsid w:val="00424299"/>
    <w:rsid w:val="004323A4"/>
    <w:rsid w:val="00447F6D"/>
    <w:rsid w:val="00485D0A"/>
    <w:rsid w:val="00497185"/>
    <w:rsid w:val="004A5449"/>
    <w:rsid w:val="004C5E91"/>
    <w:rsid w:val="004C630D"/>
    <w:rsid w:val="004E62CA"/>
    <w:rsid w:val="004F00E7"/>
    <w:rsid w:val="004F68F3"/>
    <w:rsid w:val="00533E14"/>
    <w:rsid w:val="005358A5"/>
    <w:rsid w:val="00545608"/>
    <w:rsid w:val="005505FB"/>
    <w:rsid w:val="0056175D"/>
    <w:rsid w:val="00575FD5"/>
    <w:rsid w:val="005913DA"/>
    <w:rsid w:val="00596969"/>
    <w:rsid w:val="005A4D54"/>
    <w:rsid w:val="005B404E"/>
    <w:rsid w:val="005D4165"/>
    <w:rsid w:val="005F133D"/>
    <w:rsid w:val="005F7443"/>
    <w:rsid w:val="0062332E"/>
    <w:rsid w:val="0062791F"/>
    <w:rsid w:val="006667A3"/>
    <w:rsid w:val="00667612"/>
    <w:rsid w:val="00672C2F"/>
    <w:rsid w:val="00694416"/>
    <w:rsid w:val="00694729"/>
    <w:rsid w:val="006B57C7"/>
    <w:rsid w:val="006D068D"/>
    <w:rsid w:val="006E4500"/>
    <w:rsid w:val="00701CFD"/>
    <w:rsid w:val="00761238"/>
    <w:rsid w:val="007819AA"/>
    <w:rsid w:val="00787042"/>
    <w:rsid w:val="00793EFC"/>
    <w:rsid w:val="007A314E"/>
    <w:rsid w:val="007C4245"/>
    <w:rsid w:val="007C6616"/>
    <w:rsid w:val="007D0266"/>
    <w:rsid w:val="007E0B4B"/>
    <w:rsid w:val="007E3ED2"/>
    <w:rsid w:val="00832BA6"/>
    <w:rsid w:val="008451BB"/>
    <w:rsid w:val="00845FD1"/>
    <w:rsid w:val="008567FC"/>
    <w:rsid w:val="00887C42"/>
    <w:rsid w:val="008A3189"/>
    <w:rsid w:val="0090509D"/>
    <w:rsid w:val="00916B7A"/>
    <w:rsid w:val="00917E7B"/>
    <w:rsid w:val="0093709F"/>
    <w:rsid w:val="0093710D"/>
    <w:rsid w:val="00943043"/>
    <w:rsid w:val="00955746"/>
    <w:rsid w:val="00963148"/>
    <w:rsid w:val="009641CA"/>
    <w:rsid w:val="009B0598"/>
    <w:rsid w:val="009B5237"/>
    <w:rsid w:val="00A00B35"/>
    <w:rsid w:val="00A20590"/>
    <w:rsid w:val="00A337FC"/>
    <w:rsid w:val="00A40A28"/>
    <w:rsid w:val="00A41AD1"/>
    <w:rsid w:val="00A466E2"/>
    <w:rsid w:val="00A56385"/>
    <w:rsid w:val="00A82501"/>
    <w:rsid w:val="00A839F5"/>
    <w:rsid w:val="00A8704E"/>
    <w:rsid w:val="00A910AC"/>
    <w:rsid w:val="00AB2E61"/>
    <w:rsid w:val="00AD3BB7"/>
    <w:rsid w:val="00B16282"/>
    <w:rsid w:val="00B34D48"/>
    <w:rsid w:val="00B4280A"/>
    <w:rsid w:val="00B46A46"/>
    <w:rsid w:val="00B57940"/>
    <w:rsid w:val="00B641BF"/>
    <w:rsid w:val="00B76A4D"/>
    <w:rsid w:val="00B82046"/>
    <w:rsid w:val="00B96DD3"/>
    <w:rsid w:val="00BB041B"/>
    <w:rsid w:val="00BB074B"/>
    <w:rsid w:val="00BB4356"/>
    <w:rsid w:val="00BC6D45"/>
    <w:rsid w:val="00C144DE"/>
    <w:rsid w:val="00C51FCA"/>
    <w:rsid w:val="00C73D48"/>
    <w:rsid w:val="00CB15A7"/>
    <w:rsid w:val="00CB2A97"/>
    <w:rsid w:val="00CB6D40"/>
    <w:rsid w:val="00CC204D"/>
    <w:rsid w:val="00CC26D2"/>
    <w:rsid w:val="00CC3340"/>
    <w:rsid w:val="00CC43FF"/>
    <w:rsid w:val="00CC44C2"/>
    <w:rsid w:val="00D125B4"/>
    <w:rsid w:val="00D26753"/>
    <w:rsid w:val="00D26DD9"/>
    <w:rsid w:val="00D46BAA"/>
    <w:rsid w:val="00D601E7"/>
    <w:rsid w:val="00D63506"/>
    <w:rsid w:val="00D63D91"/>
    <w:rsid w:val="00D84D05"/>
    <w:rsid w:val="00D9070F"/>
    <w:rsid w:val="00D90924"/>
    <w:rsid w:val="00DB0B4E"/>
    <w:rsid w:val="00DC4145"/>
    <w:rsid w:val="00DC4FA2"/>
    <w:rsid w:val="00DF24CF"/>
    <w:rsid w:val="00DF2615"/>
    <w:rsid w:val="00E23144"/>
    <w:rsid w:val="00EC17F0"/>
    <w:rsid w:val="00EC1A04"/>
    <w:rsid w:val="00EC5B1A"/>
    <w:rsid w:val="00ED3A7D"/>
    <w:rsid w:val="00EE0EB8"/>
    <w:rsid w:val="00EE70B8"/>
    <w:rsid w:val="00EF2B1B"/>
    <w:rsid w:val="00EF6450"/>
    <w:rsid w:val="00F13638"/>
    <w:rsid w:val="00F14CFE"/>
    <w:rsid w:val="00F24C32"/>
    <w:rsid w:val="00F62ADA"/>
    <w:rsid w:val="00F827A3"/>
    <w:rsid w:val="00FA2DA6"/>
    <w:rsid w:val="00FC39CA"/>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5</cp:revision>
  <dcterms:created xsi:type="dcterms:W3CDTF">2025-03-11T14:31:00Z</dcterms:created>
  <dcterms:modified xsi:type="dcterms:W3CDTF">2025-03-31T17:20:00Z</dcterms:modified>
</cp:coreProperties>
</file>