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BEB6" w14:textId="5D0EDD4D" w:rsidR="00766D6A" w:rsidRPr="00791D68" w:rsidRDefault="00791D68" w:rsidP="00791D68">
      <w:pPr>
        <w:jc w:val="center"/>
        <w:rPr>
          <w:b/>
          <w:bCs/>
          <w:sz w:val="28"/>
          <w:szCs w:val="28"/>
        </w:rPr>
      </w:pPr>
      <w:r w:rsidRPr="00791D68">
        <w:rPr>
          <w:b/>
          <w:bCs/>
          <w:sz w:val="28"/>
          <w:szCs w:val="28"/>
        </w:rPr>
        <w:t>PRESBYTERY PRAYER PARTNERS</w:t>
      </w:r>
    </w:p>
    <w:p w14:paraId="1E4CC7CA" w14:textId="7BFB2CF5" w:rsidR="00791D68" w:rsidRDefault="00791D68" w:rsidP="00791D68">
      <w:pPr>
        <w:jc w:val="center"/>
        <w:rPr>
          <w:b/>
          <w:bCs/>
          <w:szCs w:val="24"/>
        </w:rPr>
      </w:pPr>
      <w:r>
        <w:rPr>
          <w:b/>
          <w:bCs/>
          <w:szCs w:val="24"/>
        </w:rPr>
        <w:t>February 2021</w:t>
      </w:r>
    </w:p>
    <w:p w14:paraId="6DF8AE55" w14:textId="7844F27B" w:rsidR="00791D68" w:rsidRPr="00BE2444" w:rsidRDefault="00791D68" w:rsidP="00791D68">
      <w:pPr>
        <w:jc w:val="center"/>
        <w:rPr>
          <w:b/>
          <w:bCs/>
          <w:sz w:val="18"/>
          <w:szCs w:val="18"/>
        </w:rPr>
      </w:pPr>
    </w:p>
    <w:p w14:paraId="08173F6A" w14:textId="5C4D4A10" w:rsidR="00791D68" w:rsidRPr="00BE2444" w:rsidRDefault="00791D68" w:rsidP="00791D68">
      <w:pPr>
        <w:rPr>
          <w:sz w:val="18"/>
          <w:szCs w:val="18"/>
        </w:rPr>
      </w:pPr>
    </w:p>
    <w:p w14:paraId="1C1F32AA" w14:textId="073B12CD" w:rsidR="00791D68" w:rsidRDefault="00791D68" w:rsidP="00791D68">
      <w:pPr>
        <w:rPr>
          <w:sz w:val="22"/>
        </w:rPr>
      </w:pPr>
      <w:r w:rsidRPr="00791D68">
        <w:rPr>
          <w:sz w:val="22"/>
        </w:rPr>
        <w:t>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w:t>
      </w:r>
    </w:p>
    <w:p w14:paraId="004CF92D" w14:textId="23FFD764" w:rsidR="00791D68" w:rsidRDefault="00791D68" w:rsidP="00791D68">
      <w:pPr>
        <w:rPr>
          <w:sz w:val="22"/>
        </w:rPr>
      </w:pPr>
    </w:p>
    <w:p w14:paraId="28F6D8F8" w14:textId="6A207557" w:rsidR="00791D68" w:rsidRDefault="00791D68" w:rsidP="00791D68">
      <w:pPr>
        <w:rPr>
          <w:b/>
          <w:bCs/>
          <w:sz w:val="22"/>
        </w:rPr>
      </w:pPr>
      <w:r>
        <w:rPr>
          <w:b/>
          <w:bCs/>
          <w:sz w:val="22"/>
        </w:rPr>
        <w:t xml:space="preserve">Note: The person who prepares your worship bulletins and/or church newsletters may request this information in a Word document from </w:t>
      </w:r>
      <w:hyperlink r:id="rId4" w:history="1">
        <w:r w:rsidRPr="003A348D">
          <w:rPr>
            <w:rStyle w:val="Hyperlink"/>
            <w:b/>
            <w:bCs/>
            <w:sz w:val="22"/>
          </w:rPr>
          <w:t>bbsnyder22@gmail.com</w:t>
        </w:r>
      </w:hyperlink>
      <w:r>
        <w:rPr>
          <w:b/>
          <w:bCs/>
          <w:sz w:val="22"/>
        </w:rPr>
        <w:t>. It is also available on the POV website.</w:t>
      </w:r>
    </w:p>
    <w:p w14:paraId="7A428D21" w14:textId="662D14DC" w:rsidR="00791D68" w:rsidRDefault="00791D68" w:rsidP="00791D68">
      <w:pPr>
        <w:rPr>
          <w:b/>
          <w:bCs/>
          <w:sz w:val="22"/>
        </w:rPr>
      </w:pPr>
    </w:p>
    <w:p w14:paraId="6A862F16" w14:textId="293BA1DE" w:rsidR="00791D68" w:rsidRDefault="00791D68" w:rsidP="00791D68">
      <w:pPr>
        <w:rPr>
          <w:b/>
          <w:bCs/>
          <w:sz w:val="22"/>
        </w:rPr>
      </w:pPr>
      <w:r>
        <w:rPr>
          <w:b/>
          <w:bCs/>
          <w:sz w:val="22"/>
        </w:rPr>
        <w:t>Week of February 7</w:t>
      </w:r>
      <w:r w:rsidR="001E5164">
        <w:rPr>
          <w:b/>
          <w:bCs/>
          <w:sz w:val="22"/>
        </w:rPr>
        <w:tab/>
      </w:r>
      <w:r w:rsidR="00F15D46">
        <w:rPr>
          <w:b/>
          <w:bCs/>
          <w:sz w:val="22"/>
        </w:rPr>
        <w:t xml:space="preserve">          </w:t>
      </w:r>
      <w:r w:rsidR="001E5164">
        <w:rPr>
          <w:b/>
          <w:bCs/>
          <w:sz w:val="22"/>
        </w:rPr>
        <w:t>The Lord’s Warehouse, Monroe City</w:t>
      </w:r>
    </w:p>
    <w:p w14:paraId="285F2E33" w14:textId="667C157E" w:rsidR="00791D68" w:rsidRDefault="00791D68" w:rsidP="00791D68">
      <w:pPr>
        <w:rPr>
          <w:b/>
          <w:bCs/>
          <w:sz w:val="22"/>
        </w:rPr>
      </w:pPr>
    </w:p>
    <w:p w14:paraId="2E21E679" w14:textId="729F2524" w:rsidR="009D5139" w:rsidRPr="00BE2444" w:rsidRDefault="009D5139" w:rsidP="009D5139">
      <w:pPr>
        <w:rPr>
          <w:rFonts w:eastAsia="Times New Roman" w:cs="Arial"/>
          <w:sz w:val="20"/>
          <w:szCs w:val="20"/>
        </w:rPr>
      </w:pPr>
      <w:r w:rsidRPr="00BE2444">
        <w:rPr>
          <w:rFonts w:eastAsia="Times New Roman" w:cs="Arial"/>
          <w:sz w:val="20"/>
          <w:szCs w:val="20"/>
        </w:rPr>
        <w:t xml:space="preserve">     The Lord’s Warehouse was a vision given by God to Lay Pastor Jan Utt of the Monroe City Presbyterian Church (</w:t>
      </w:r>
      <w:r w:rsidR="00F15D46" w:rsidRPr="00BE2444">
        <w:rPr>
          <w:rFonts w:eastAsia="Times New Roman" w:cs="Arial"/>
          <w:sz w:val="20"/>
          <w:szCs w:val="20"/>
        </w:rPr>
        <w:t xml:space="preserve">also </w:t>
      </w:r>
      <w:r w:rsidRPr="00BE2444">
        <w:rPr>
          <w:rFonts w:eastAsia="Times New Roman" w:cs="Arial"/>
          <w:sz w:val="20"/>
          <w:szCs w:val="20"/>
        </w:rPr>
        <w:t>known as New Covenant Presbyterian Church</w:t>
      </w:r>
      <w:r w:rsidR="00F15D46" w:rsidRPr="00BE2444">
        <w:rPr>
          <w:rFonts w:eastAsia="Times New Roman" w:cs="Arial"/>
          <w:sz w:val="20"/>
          <w:szCs w:val="20"/>
        </w:rPr>
        <w:t>)</w:t>
      </w:r>
      <w:r w:rsidRPr="00BE2444">
        <w:rPr>
          <w:rFonts w:eastAsia="Times New Roman" w:cs="Arial"/>
          <w:sz w:val="20"/>
          <w:szCs w:val="20"/>
        </w:rPr>
        <w:t xml:space="preserve"> 33years ago.  It was decided to make this vision a mission of their church and asked the churches in the Knox County area to join them in the great mission to serve our community.</w:t>
      </w:r>
    </w:p>
    <w:p w14:paraId="5A8126DB" w14:textId="128ED000" w:rsidR="009D5139" w:rsidRPr="00BE2444" w:rsidRDefault="009D5139" w:rsidP="009D5139">
      <w:pPr>
        <w:rPr>
          <w:rFonts w:eastAsia="Times New Roman" w:cs="Arial"/>
          <w:sz w:val="20"/>
          <w:szCs w:val="20"/>
        </w:rPr>
      </w:pPr>
      <w:r w:rsidRPr="00BE2444">
        <w:rPr>
          <w:rFonts w:eastAsia="Times New Roman" w:cs="Arial"/>
          <w:sz w:val="20"/>
          <w:szCs w:val="20"/>
        </w:rPr>
        <w:t xml:space="preserve">     By the grace of </w:t>
      </w:r>
      <w:proofErr w:type="gramStart"/>
      <w:r w:rsidRPr="00BE2444">
        <w:rPr>
          <w:rFonts w:eastAsia="Times New Roman" w:cs="Arial"/>
          <w:sz w:val="20"/>
          <w:szCs w:val="20"/>
        </w:rPr>
        <w:t>God</w:t>
      </w:r>
      <w:proofErr w:type="gramEnd"/>
      <w:r w:rsidRPr="00BE2444">
        <w:rPr>
          <w:rFonts w:eastAsia="Times New Roman" w:cs="Arial"/>
          <w:sz w:val="20"/>
          <w:szCs w:val="20"/>
        </w:rPr>
        <w:t xml:space="preserve"> we have been working with the South Knox County community for the past 33years and will continue with our mission that has been set before us.  The lasting impact for the community is to continue to serve them by helping those in need of food, clothing, daily personal needs.  Without the Lord’s Warehouse, many people would not be able to have enough food to feed their families. On Saturdays we give out food boxes through our </w:t>
      </w:r>
      <w:r w:rsidR="00F15D46" w:rsidRPr="00BE2444">
        <w:rPr>
          <w:rFonts w:eastAsia="Times New Roman" w:cs="Arial"/>
          <w:sz w:val="20"/>
          <w:szCs w:val="20"/>
        </w:rPr>
        <w:t>d</w:t>
      </w:r>
      <w:r w:rsidRPr="00BE2444">
        <w:rPr>
          <w:rFonts w:eastAsia="Times New Roman" w:cs="Arial"/>
          <w:sz w:val="20"/>
          <w:szCs w:val="20"/>
        </w:rPr>
        <w:t xml:space="preserve">rive </w:t>
      </w:r>
      <w:r w:rsidR="00F15D46" w:rsidRPr="00BE2444">
        <w:rPr>
          <w:rFonts w:eastAsia="Times New Roman" w:cs="Arial"/>
          <w:sz w:val="20"/>
          <w:szCs w:val="20"/>
        </w:rPr>
        <w:t>t</w:t>
      </w:r>
      <w:r w:rsidRPr="00BE2444">
        <w:rPr>
          <w:rFonts w:eastAsia="Times New Roman" w:cs="Arial"/>
          <w:sz w:val="20"/>
          <w:szCs w:val="20"/>
        </w:rPr>
        <w:t>hrough </w:t>
      </w:r>
      <w:r w:rsidR="00F15D46" w:rsidRPr="00BE2444">
        <w:rPr>
          <w:rFonts w:eastAsia="Times New Roman" w:cs="Arial"/>
          <w:sz w:val="20"/>
          <w:szCs w:val="20"/>
        </w:rPr>
        <w:t>s</w:t>
      </w:r>
      <w:r w:rsidRPr="00BE2444">
        <w:rPr>
          <w:rFonts w:eastAsia="Times New Roman" w:cs="Arial"/>
          <w:sz w:val="20"/>
          <w:szCs w:val="20"/>
        </w:rPr>
        <w:t>ervice and also have our clothing area open during the week for those in need of household items and clothing. </w:t>
      </w:r>
    </w:p>
    <w:p w14:paraId="4338D6FB" w14:textId="08FC27C4" w:rsidR="009D5139" w:rsidRPr="00BE2444" w:rsidRDefault="009D5139" w:rsidP="009D5139">
      <w:pPr>
        <w:rPr>
          <w:rFonts w:eastAsia="Times New Roman" w:cs="Arial"/>
          <w:sz w:val="20"/>
          <w:szCs w:val="20"/>
        </w:rPr>
      </w:pPr>
      <w:r w:rsidRPr="00BE2444">
        <w:rPr>
          <w:rFonts w:eastAsia="Times New Roman" w:cs="Arial"/>
          <w:sz w:val="20"/>
          <w:szCs w:val="20"/>
        </w:rPr>
        <w:t xml:space="preserve">     We give out Thanksgiving food baskets each year, relying on our churches and the community for food and monetary donations to purchase the food to fill the boxes.  On an average we give out 180 boxes each year. We also have a children's Christmas Gift Program that began in the basement of the church and oh, how the community support has helped make Christmas better for children over the years. We have been blessed to have the Marine Corps Toys for Tots as a supporter of the Children’s Christmas Gift Program the past few years.  We have on an average of 75 children signed up for Christmas gifts in the Knox County area.  Without this program some children would not receive toys. </w:t>
      </w:r>
    </w:p>
    <w:p w14:paraId="61DEB686" w14:textId="32466B30" w:rsidR="009D5139" w:rsidRPr="00BE2444" w:rsidRDefault="009D5139" w:rsidP="009D5139">
      <w:pPr>
        <w:rPr>
          <w:rFonts w:eastAsia="Times New Roman" w:cs="Arial"/>
          <w:sz w:val="20"/>
          <w:szCs w:val="20"/>
        </w:rPr>
      </w:pPr>
      <w:r w:rsidRPr="00BE2444">
        <w:rPr>
          <w:rFonts w:eastAsia="Times New Roman" w:cs="Arial"/>
          <w:sz w:val="20"/>
          <w:szCs w:val="20"/>
        </w:rPr>
        <w:t xml:space="preserve">     We are solely funded on the contributions and monetary donations received from the churches and the community to help our neighbors.  But we do know that it is by God’s provisions that we have continued the work of this mission over the past 33 years.  We are looking forward to hopefully adding a Christmas Food Box this year and </w:t>
      </w:r>
      <w:r w:rsidR="00F15D46" w:rsidRPr="00BE2444">
        <w:rPr>
          <w:rFonts w:eastAsia="Times New Roman" w:cs="Arial"/>
          <w:sz w:val="20"/>
          <w:szCs w:val="20"/>
        </w:rPr>
        <w:t>also</w:t>
      </w:r>
      <w:r w:rsidRPr="00BE2444">
        <w:rPr>
          <w:rFonts w:eastAsia="Times New Roman" w:cs="Arial"/>
          <w:sz w:val="20"/>
          <w:szCs w:val="20"/>
        </w:rPr>
        <w:t xml:space="preserve"> a tennis shoe program if funds allow.</w:t>
      </w:r>
      <w:r w:rsidR="00F15D46" w:rsidRPr="00BE2444">
        <w:rPr>
          <w:rFonts w:eastAsia="Times New Roman" w:cs="Arial"/>
          <w:sz w:val="20"/>
          <w:szCs w:val="20"/>
        </w:rPr>
        <w:t xml:space="preserve"> By God’s blessing and all the open hearts, hands and all our volunteers, we continue our mission. Our hope is that God bless each and every one who reads this and that you will find the mission that God has set out for you. We ask for your continued prayers for our community and The Lord’s Warehouse.</w:t>
      </w:r>
      <w:r w:rsidRPr="00BE2444">
        <w:rPr>
          <w:rFonts w:eastAsia="Times New Roman" w:cs="Arial"/>
          <w:sz w:val="20"/>
          <w:szCs w:val="20"/>
        </w:rPr>
        <w:t>  </w:t>
      </w:r>
    </w:p>
    <w:p w14:paraId="4151811A" w14:textId="115CA253" w:rsidR="00791D68" w:rsidRPr="00BE2444" w:rsidRDefault="00791D68" w:rsidP="00791D68">
      <w:pPr>
        <w:rPr>
          <w:rFonts w:cs="Arial"/>
          <w:b/>
          <w:bCs/>
          <w:sz w:val="20"/>
          <w:szCs w:val="20"/>
        </w:rPr>
      </w:pPr>
    </w:p>
    <w:p w14:paraId="29CBFBAE" w14:textId="77777777" w:rsidR="009D5139" w:rsidRPr="00BE2444" w:rsidRDefault="009D5139" w:rsidP="00791D68">
      <w:pPr>
        <w:rPr>
          <w:b/>
          <w:bCs/>
          <w:sz w:val="20"/>
          <w:szCs w:val="20"/>
        </w:rPr>
      </w:pPr>
    </w:p>
    <w:p w14:paraId="64D15BEA" w14:textId="65CA45A9" w:rsidR="00791D68" w:rsidRPr="00BE2444" w:rsidRDefault="00791D68" w:rsidP="00791D68">
      <w:pPr>
        <w:rPr>
          <w:b/>
          <w:bCs/>
          <w:sz w:val="20"/>
          <w:szCs w:val="20"/>
        </w:rPr>
      </w:pPr>
      <w:r w:rsidRPr="00BE2444">
        <w:rPr>
          <w:b/>
          <w:bCs/>
          <w:sz w:val="20"/>
          <w:szCs w:val="20"/>
        </w:rPr>
        <w:t>Week of February 14</w:t>
      </w:r>
      <w:r w:rsidR="001E5164" w:rsidRPr="00BE2444">
        <w:rPr>
          <w:b/>
          <w:bCs/>
          <w:sz w:val="20"/>
          <w:szCs w:val="20"/>
        </w:rPr>
        <w:tab/>
      </w:r>
      <w:r w:rsidR="001E5164" w:rsidRPr="00BE2444">
        <w:rPr>
          <w:b/>
          <w:bCs/>
          <w:sz w:val="20"/>
          <w:szCs w:val="20"/>
        </w:rPr>
        <w:tab/>
      </w:r>
      <w:r w:rsidR="009F3798" w:rsidRPr="00BE2444">
        <w:rPr>
          <w:b/>
          <w:bCs/>
          <w:sz w:val="20"/>
          <w:szCs w:val="20"/>
        </w:rPr>
        <w:t xml:space="preserve">            </w:t>
      </w:r>
      <w:r w:rsidR="001E5164" w:rsidRPr="00BE2444">
        <w:rPr>
          <w:b/>
          <w:bCs/>
          <w:sz w:val="20"/>
          <w:szCs w:val="20"/>
        </w:rPr>
        <w:t>First, Mount Vernon</w:t>
      </w:r>
      <w:r w:rsidR="009F3798" w:rsidRPr="00BE2444">
        <w:rPr>
          <w:b/>
          <w:bCs/>
          <w:sz w:val="20"/>
          <w:szCs w:val="20"/>
        </w:rPr>
        <w:tab/>
        <w:t xml:space="preserve">                         Rev. Larry Langer</w:t>
      </w:r>
    </w:p>
    <w:p w14:paraId="6643E1E5" w14:textId="553DF465" w:rsidR="001B446F" w:rsidRPr="00BE2444" w:rsidRDefault="001B446F" w:rsidP="00791D68">
      <w:pPr>
        <w:rPr>
          <w:b/>
          <w:bCs/>
          <w:sz w:val="20"/>
          <w:szCs w:val="20"/>
        </w:rPr>
      </w:pPr>
    </w:p>
    <w:p w14:paraId="4D0A33A2" w14:textId="0BD40844" w:rsidR="001D1ED6" w:rsidRPr="005F243A" w:rsidRDefault="001D1ED6" w:rsidP="001D1ED6">
      <w:pPr>
        <w:rPr>
          <w:sz w:val="20"/>
          <w:szCs w:val="20"/>
        </w:rPr>
      </w:pPr>
      <w:r w:rsidRPr="005F243A">
        <w:rPr>
          <w:sz w:val="20"/>
          <w:szCs w:val="20"/>
        </w:rPr>
        <w:t xml:space="preserve">     FPC Mount Vernon has been worshiping together since 1837. Situated in the far southwest corner of Indiana, it is at the confluence of the Wabash and Ohio rivers, and as such is designated as “The Port of Indiana.” Perhaps this recognition is why, in 1914, Andrew Carnegie donated to the church a </w:t>
      </w:r>
      <w:proofErr w:type="spellStart"/>
      <w:r w:rsidR="00F15D46" w:rsidRPr="005F243A">
        <w:rPr>
          <w:sz w:val="20"/>
          <w:szCs w:val="20"/>
        </w:rPr>
        <w:t>M</w:t>
      </w:r>
      <w:r w:rsidRPr="005F243A">
        <w:rPr>
          <w:sz w:val="20"/>
          <w:szCs w:val="20"/>
        </w:rPr>
        <w:t>oehler</w:t>
      </w:r>
      <w:proofErr w:type="spellEnd"/>
      <w:r w:rsidRPr="005F243A">
        <w:rPr>
          <w:sz w:val="20"/>
          <w:szCs w:val="20"/>
        </w:rPr>
        <w:t xml:space="preserve"> pipe organ, one of 7000 pipe organs he eventually gave </w:t>
      </w:r>
      <w:r w:rsidR="00B44FD9" w:rsidRPr="005F243A">
        <w:rPr>
          <w:sz w:val="20"/>
          <w:szCs w:val="20"/>
        </w:rPr>
        <w:t>(</w:t>
      </w:r>
      <w:proofErr w:type="spellStart"/>
      <w:r w:rsidR="00B44FD9" w:rsidRPr="005F243A">
        <w:rPr>
          <w:sz w:val="20"/>
          <w:szCs w:val="20"/>
        </w:rPr>
        <w:t>cont</w:t>
      </w:r>
      <w:proofErr w:type="spellEnd"/>
      <w:r w:rsidR="00B44FD9" w:rsidRPr="005F243A">
        <w:rPr>
          <w:sz w:val="20"/>
          <w:szCs w:val="20"/>
        </w:rPr>
        <w:t xml:space="preserve">) </w:t>
      </w:r>
      <w:r w:rsidRPr="005F243A">
        <w:rPr>
          <w:sz w:val="20"/>
          <w:szCs w:val="20"/>
        </w:rPr>
        <w:t>throughout the United States. The organ has been very well maintained and is used regularly for worship. We are blessed with our own organist, and can draw on 3 other organists from the community.</w:t>
      </w:r>
    </w:p>
    <w:p w14:paraId="0B46ABE6" w14:textId="537392A6" w:rsidR="001D1ED6" w:rsidRPr="005F243A" w:rsidRDefault="001D1ED6" w:rsidP="001D1ED6">
      <w:pPr>
        <w:rPr>
          <w:sz w:val="20"/>
          <w:szCs w:val="20"/>
        </w:rPr>
      </w:pPr>
      <w:r w:rsidRPr="005F243A">
        <w:rPr>
          <w:sz w:val="20"/>
          <w:szCs w:val="20"/>
        </w:rPr>
        <w:t xml:space="preserve">     Mount Vernon is recognized as the home of a General Electric and its successor Sabic, an AstraZeneca plant (no, they aren’t making the vaccine here!), Warehousing Services Inc., Continental Grain, Country Mark Refining, and a Vectren generating plant. Being a large farming area, the Port of Indiana sees significant exporting of grain. Coal is also exported through the Port.</w:t>
      </w:r>
    </w:p>
    <w:p w14:paraId="199B2C12" w14:textId="7088D78B" w:rsidR="001D1ED6" w:rsidRPr="005F243A" w:rsidRDefault="001D1ED6" w:rsidP="001D1ED6">
      <w:pPr>
        <w:rPr>
          <w:sz w:val="20"/>
          <w:szCs w:val="20"/>
        </w:rPr>
      </w:pPr>
      <w:r w:rsidRPr="005F243A">
        <w:rPr>
          <w:sz w:val="20"/>
          <w:szCs w:val="20"/>
        </w:rPr>
        <w:t xml:space="preserve">     FPC is blessed with many long-time members, several middle-aged families, and the joy of receiving 3 confirmands this year (educated and received mostly by zoom!). We have financial support enough for a full-time pastor and give over 10% of our income to missions. Our members are actively involved in not-for-profits, local school activities, the work of the POV, as well as other organizations.</w:t>
      </w:r>
    </w:p>
    <w:p w14:paraId="36EA2753" w14:textId="02574855" w:rsidR="001D1ED6" w:rsidRPr="005F243A" w:rsidRDefault="001D1ED6" w:rsidP="001D1ED6">
      <w:pPr>
        <w:rPr>
          <w:sz w:val="20"/>
          <w:szCs w:val="20"/>
        </w:rPr>
      </w:pPr>
      <w:r w:rsidRPr="005F243A">
        <w:rPr>
          <w:sz w:val="20"/>
          <w:szCs w:val="20"/>
        </w:rPr>
        <w:t xml:space="preserve">     We try to be a Micah 6:8 church, doing justice, loving mercy, and walking humbly with God. Please pray for us that we would always be a church that the community would miss if we weren’t here!</w:t>
      </w:r>
    </w:p>
    <w:p w14:paraId="44D5973D" w14:textId="77777777" w:rsidR="001B446F" w:rsidRPr="00BE2444" w:rsidRDefault="001B446F" w:rsidP="00791D68">
      <w:pPr>
        <w:rPr>
          <w:b/>
          <w:bCs/>
          <w:sz w:val="20"/>
          <w:szCs w:val="20"/>
        </w:rPr>
      </w:pPr>
    </w:p>
    <w:p w14:paraId="381CD1C5" w14:textId="44A83D7F" w:rsidR="00791D68" w:rsidRDefault="00791D68" w:rsidP="00791D68">
      <w:pPr>
        <w:rPr>
          <w:b/>
          <w:bCs/>
          <w:sz w:val="22"/>
        </w:rPr>
      </w:pPr>
    </w:p>
    <w:p w14:paraId="054BFD31" w14:textId="1C9A50E4" w:rsidR="00791D68" w:rsidRDefault="00791D68" w:rsidP="00791D68">
      <w:pPr>
        <w:rPr>
          <w:b/>
          <w:bCs/>
          <w:sz w:val="22"/>
        </w:rPr>
      </w:pPr>
      <w:r>
        <w:rPr>
          <w:b/>
          <w:bCs/>
          <w:sz w:val="22"/>
        </w:rPr>
        <w:t>Week of February 21</w:t>
      </w:r>
      <w:r w:rsidR="00CA080F">
        <w:rPr>
          <w:b/>
          <w:bCs/>
          <w:sz w:val="22"/>
        </w:rPr>
        <w:tab/>
      </w:r>
      <w:r w:rsidR="00CA080F">
        <w:rPr>
          <w:b/>
          <w:bCs/>
          <w:sz w:val="22"/>
        </w:rPr>
        <w:tab/>
        <w:t>Brown County Fellowship, Nashville</w:t>
      </w:r>
      <w:r w:rsidR="00F15D46">
        <w:rPr>
          <w:b/>
          <w:bCs/>
          <w:sz w:val="22"/>
        </w:rPr>
        <w:tab/>
      </w:r>
      <w:r w:rsidR="00EE7419">
        <w:rPr>
          <w:b/>
          <w:bCs/>
          <w:sz w:val="22"/>
        </w:rPr>
        <w:t xml:space="preserve">        </w:t>
      </w:r>
      <w:r w:rsidR="00F15D46">
        <w:rPr>
          <w:b/>
          <w:bCs/>
          <w:sz w:val="22"/>
        </w:rPr>
        <w:t>Rev. Scott Seay</w:t>
      </w:r>
    </w:p>
    <w:p w14:paraId="1C30491D" w14:textId="037192F7" w:rsidR="00791D68" w:rsidRDefault="00791D68" w:rsidP="00791D68">
      <w:pPr>
        <w:rPr>
          <w:b/>
          <w:bCs/>
          <w:sz w:val="22"/>
        </w:rPr>
      </w:pPr>
    </w:p>
    <w:p w14:paraId="7BFE349D" w14:textId="77777777" w:rsidR="00BE2444" w:rsidRDefault="00BE2444" w:rsidP="00BE2444">
      <w:pPr>
        <w:rPr>
          <w:rFonts w:cs="Arial"/>
          <w:sz w:val="22"/>
        </w:rPr>
      </w:pPr>
      <w:r>
        <w:rPr>
          <w:rFonts w:cs="Arial"/>
          <w:sz w:val="22"/>
        </w:rPr>
        <w:t xml:space="preserve">     </w:t>
      </w:r>
      <w:r w:rsidRPr="00BE2444">
        <w:rPr>
          <w:rFonts w:cs="Arial"/>
          <w:sz w:val="22"/>
        </w:rPr>
        <w:t xml:space="preserve">Brown County Presbyterian Fellowship continues to thrive, even during the pandemic. Since mid-March, 2020, we have provided online worship and later resumed in-person worship. Some covenanted to gather regularly as a small in-person “house church,” and follow the online service. We have been blessed to discover an extended “reach” for our congregation’s worship: not only can our snowbirds continue to worship with us, but also friends who have moved away permanently and those who are just curious. </w:t>
      </w:r>
    </w:p>
    <w:p w14:paraId="2F8EC1DB" w14:textId="77777777" w:rsidR="00BE2444" w:rsidRDefault="00BE2444" w:rsidP="00BE2444">
      <w:pPr>
        <w:rPr>
          <w:rFonts w:cs="Arial"/>
          <w:sz w:val="22"/>
        </w:rPr>
      </w:pPr>
      <w:r>
        <w:rPr>
          <w:rFonts w:cs="Arial"/>
          <w:sz w:val="22"/>
        </w:rPr>
        <w:t xml:space="preserve">     </w:t>
      </w:r>
      <w:r w:rsidRPr="00BE2444">
        <w:rPr>
          <w:rFonts w:cs="Arial"/>
          <w:sz w:val="22"/>
        </w:rPr>
        <w:t xml:space="preserve">Debt-free, the congregation operates with a healthy budget in which nearly 40% is allocated to local missions, especially those offering pandemic relief. One of those missions, God’s Grace, is a free clothing ministry that recently distributed almost 500 winter coats to those in need. </w:t>
      </w:r>
    </w:p>
    <w:p w14:paraId="3BBE8781" w14:textId="77777777" w:rsidR="00BE2444" w:rsidRDefault="00BE2444" w:rsidP="00BE2444">
      <w:pPr>
        <w:rPr>
          <w:rFonts w:cs="Arial"/>
          <w:sz w:val="22"/>
        </w:rPr>
      </w:pPr>
      <w:r>
        <w:rPr>
          <w:rFonts w:cs="Arial"/>
          <w:sz w:val="22"/>
        </w:rPr>
        <w:t xml:space="preserve">     </w:t>
      </w:r>
      <w:r w:rsidRPr="00BE2444">
        <w:rPr>
          <w:rFonts w:cs="Arial"/>
          <w:sz w:val="22"/>
        </w:rPr>
        <w:t xml:space="preserve">Rev. Dr. Scott Seay just began his thirteenth year of ministry with the congregation. We continue our work as a teaching congregation for the Christian Theological Seminary field education program, and are exploring a similar partnership with Louisville Presbyterian as well. </w:t>
      </w:r>
    </w:p>
    <w:p w14:paraId="5BEA4EBC" w14:textId="5CB0C2F3" w:rsidR="00BE2444" w:rsidRPr="00BE2444" w:rsidRDefault="00BE2444" w:rsidP="00BE2444">
      <w:pPr>
        <w:rPr>
          <w:rFonts w:cs="Arial"/>
          <w:sz w:val="22"/>
        </w:rPr>
      </w:pPr>
      <w:r>
        <w:rPr>
          <w:rFonts w:cs="Arial"/>
          <w:sz w:val="22"/>
        </w:rPr>
        <w:t xml:space="preserve">     </w:t>
      </w:r>
      <w:r w:rsidRPr="00BE2444">
        <w:rPr>
          <w:rFonts w:cs="Arial"/>
          <w:sz w:val="22"/>
        </w:rPr>
        <w:t>We ask for prayers that our members have the energy to do what God is calling them to do in the Nashville community and beyond!</w:t>
      </w:r>
    </w:p>
    <w:p w14:paraId="1FE88DEF" w14:textId="3F9ECC4A" w:rsidR="00791D68" w:rsidRDefault="00791D68" w:rsidP="00791D68">
      <w:pPr>
        <w:rPr>
          <w:b/>
          <w:bCs/>
          <w:sz w:val="22"/>
        </w:rPr>
      </w:pPr>
    </w:p>
    <w:p w14:paraId="4A0FF844" w14:textId="77777777" w:rsidR="005F243A" w:rsidRDefault="005F243A" w:rsidP="00791D68">
      <w:pPr>
        <w:rPr>
          <w:b/>
          <w:bCs/>
          <w:sz w:val="22"/>
        </w:rPr>
      </w:pPr>
    </w:p>
    <w:p w14:paraId="216A345A" w14:textId="5EC54B0D" w:rsidR="00791D68" w:rsidRDefault="00791D68" w:rsidP="00791D68">
      <w:pPr>
        <w:rPr>
          <w:b/>
          <w:bCs/>
          <w:sz w:val="22"/>
        </w:rPr>
      </w:pPr>
      <w:r>
        <w:rPr>
          <w:b/>
          <w:bCs/>
          <w:sz w:val="22"/>
        </w:rPr>
        <w:t>Week of February 28</w:t>
      </w:r>
      <w:r w:rsidR="001E5164">
        <w:rPr>
          <w:b/>
          <w:bCs/>
          <w:sz w:val="22"/>
        </w:rPr>
        <w:tab/>
        <w:t xml:space="preserve">           Mount Tabor, New Albany</w:t>
      </w:r>
      <w:r w:rsidR="00F15D46">
        <w:rPr>
          <w:b/>
          <w:bCs/>
          <w:sz w:val="22"/>
        </w:rPr>
        <w:t xml:space="preserve">   </w:t>
      </w:r>
      <w:r w:rsidR="00EE7419">
        <w:rPr>
          <w:b/>
          <w:bCs/>
          <w:sz w:val="22"/>
        </w:rPr>
        <w:t xml:space="preserve">           </w:t>
      </w:r>
      <w:r w:rsidR="00F15D46">
        <w:rPr>
          <w:b/>
          <w:bCs/>
          <w:sz w:val="22"/>
        </w:rPr>
        <w:t xml:space="preserve">Rev. </w:t>
      </w:r>
      <w:r w:rsidR="00EE7419">
        <w:rPr>
          <w:b/>
          <w:bCs/>
          <w:sz w:val="22"/>
        </w:rPr>
        <w:t>Karen McDonald Smith</w:t>
      </w:r>
    </w:p>
    <w:p w14:paraId="51DD2915" w14:textId="2C7DF208" w:rsidR="004B3561" w:rsidRDefault="004B3561" w:rsidP="00791D68">
      <w:pPr>
        <w:rPr>
          <w:b/>
          <w:bCs/>
          <w:sz w:val="22"/>
        </w:rPr>
      </w:pPr>
    </w:p>
    <w:p w14:paraId="06DABD48" w14:textId="77777777" w:rsidR="004B3561" w:rsidRDefault="004B3561" w:rsidP="004B3561">
      <w:pPr>
        <w:jc w:val="both"/>
        <w:rPr>
          <w:sz w:val="22"/>
        </w:rPr>
      </w:pPr>
      <w:r>
        <w:rPr>
          <w:sz w:val="22"/>
        </w:rPr>
        <w:t xml:space="preserve">     </w:t>
      </w:r>
      <w:r w:rsidRPr="004B3561">
        <w:rPr>
          <w:sz w:val="22"/>
        </w:rPr>
        <w:t xml:space="preserve">Mount Tabor Presbyterian Church has a long tradition of mission outreach to the New Albany community and beyond. Through Hope Southern Indiana, our local community ministry, we provide non-perishable food items, Thanksgiving and Christmas food baskets, hygiene kits, and coats for those who have need. At Christmas our members give gifts to the Salvation Army Angel Tree. When it is safe to do so, volunteers will resume cooking and serving a monthly free dinner at Silver Street. </w:t>
      </w:r>
    </w:p>
    <w:p w14:paraId="05D3CC65" w14:textId="77777777" w:rsidR="004B3561" w:rsidRDefault="004B3561" w:rsidP="004B3561">
      <w:pPr>
        <w:jc w:val="both"/>
        <w:rPr>
          <w:sz w:val="22"/>
        </w:rPr>
      </w:pPr>
      <w:r>
        <w:rPr>
          <w:sz w:val="22"/>
        </w:rPr>
        <w:t xml:space="preserve">     </w:t>
      </w:r>
      <w:r w:rsidRPr="004B3561">
        <w:rPr>
          <w:sz w:val="22"/>
        </w:rPr>
        <w:t xml:space="preserve">Also, we support a missionary in Haiti who offers technology education to bridge the poverty gap for youth as part of Tek4Kids. During the coronavirus outbreak, they provided over 6,000 gallons of free, purified water for drinking and hand washing to folks in their local community. </w:t>
      </w:r>
    </w:p>
    <w:p w14:paraId="1B2929D2" w14:textId="77777777" w:rsidR="004B3561" w:rsidRDefault="004B3561" w:rsidP="004B3561">
      <w:pPr>
        <w:jc w:val="both"/>
        <w:rPr>
          <w:sz w:val="22"/>
        </w:rPr>
      </w:pPr>
      <w:r>
        <w:rPr>
          <w:sz w:val="22"/>
        </w:rPr>
        <w:t xml:space="preserve">     </w:t>
      </w:r>
      <w:r w:rsidRPr="004B3561">
        <w:rPr>
          <w:sz w:val="22"/>
        </w:rPr>
        <w:t xml:space="preserve">Like others, our congregation is grateful for the grants we received to purchase equipment for live streaming our worship services. We have many musicians in our congregation - piano, flute, violin, organ, percussion, and vocal soloists enriched our worship services. Every Sunday we meet on Zoom and enjoy a chat time before and after worship. It’s good to see the faces of friends on the screen when we talk, but like everyone, we look forward to meeting in-person once again. </w:t>
      </w:r>
      <w:r>
        <w:rPr>
          <w:sz w:val="22"/>
        </w:rPr>
        <w:t xml:space="preserve">  </w:t>
      </w:r>
    </w:p>
    <w:p w14:paraId="73C423EC" w14:textId="1C088D85" w:rsidR="004B3561" w:rsidRPr="004B3561" w:rsidRDefault="004B3561" w:rsidP="004B3561">
      <w:pPr>
        <w:jc w:val="both"/>
        <w:rPr>
          <w:sz w:val="22"/>
        </w:rPr>
      </w:pPr>
      <w:r>
        <w:rPr>
          <w:sz w:val="22"/>
        </w:rPr>
        <w:t xml:space="preserve">     </w:t>
      </w:r>
      <w:r w:rsidRPr="004B3561">
        <w:rPr>
          <w:sz w:val="22"/>
        </w:rPr>
        <w:t xml:space="preserve">We ask that you pray for our Pastor Nominating Committee, for folks in rehabilitation centers and assisted living, and that God will continue to bless the mission and ministry of this congregation.    </w:t>
      </w:r>
    </w:p>
    <w:p w14:paraId="76BAE9DB" w14:textId="77777777" w:rsidR="004B3561" w:rsidRPr="00791D68" w:rsidRDefault="004B3561" w:rsidP="00791D68">
      <w:pPr>
        <w:rPr>
          <w:b/>
          <w:bCs/>
          <w:sz w:val="22"/>
        </w:rPr>
      </w:pPr>
    </w:p>
    <w:sectPr w:rsidR="004B3561" w:rsidRPr="00791D68" w:rsidSect="00BE244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68"/>
    <w:rsid w:val="001B446F"/>
    <w:rsid w:val="001D1ED6"/>
    <w:rsid w:val="001E5164"/>
    <w:rsid w:val="00476EB4"/>
    <w:rsid w:val="004B3561"/>
    <w:rsid w:val="005F243A"/>
    <w:rsid w:val="00766D6A"/>
    <w:rsid w:val="00791D68"/>
    <w:rsid w:val="009D5139"/>
    <w:rsid w:val="009F3798"/>
    <w:rsid w:val="00B152C5"/>
    <w:rsid w:val="00B44FD9"/>
    <w:rsid w:val="00BE2444"/>
    <w:rsid w:val="00C62E97"/>
    <w:rsid w:val="00CA080F"/>
    <w:rsid w:val="00D004D9"/>
    <w:rsid w:val="00D00F9A"/>
    <w:rsid w:val="00EE7419"/>
    <w:rsid w:val="00F1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B00D"/>
  <w15:chartTrackingRefBased/>
  <w15:docId w15:val="{D239D1A0-0C13-497C-8627-E777FAB7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8"/>
    <w:rPr>
      <w:color w:val="0000FF" w:themeColor="hyperlink"/>
      <w:u w:val="single"/>
    </w:rPr>
  </w:style>
  <w:style w:type="character" w:styleId="UnresolvedMention">
    <w:name w:val="Unresolved Mention"/>
    <w:basedOn w:val="DefaultParagraphFont"/>
    <w:uiPriority w:val="99"/>
    <w:semiHidden/>
    <w:unhideWhenUsed/>
    <w:rsid w:val="00791D68"/>
    <w:rPr>
      <w:color w:val="605E5C"/>
      <w:shd w:val="clear" w:color="auto" w:fill="E1DFDD"/>
    </w:rPr>
  </w:style>
  <w:style w:type="paragraph" w:customStyle="1" w:styleId="ydp47a92423msonormal">
    <w:name w:val="ydp47a92423msonormal"/>
    <w:basedOn w:val="Normal"/>
    <w:rsid w:val="009D5139"/>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65721">
      <w:bodyDiv w:val="1"/>
      <w:marLeft w:val="0"/>
      <w:marRight w:val="0"/>
      <w:marTop w:val="0"/>
      <w:marBottom w:val="0"/>
      <w:divBdr>
        <w:top w:val="none" w:sz="0" w:space="0" w:color="auto"/>
        <w:left w:val="none" w:sz="0" w:space="0" w:color="auto"/>
        <w:bottom w:val="none" w:sz="0" w:space="0" w:color="auto"/>
        <w:right w:val="none" w:sz="0" w:space="0" w:color="auto"/>
      </w:divBdr>
    </w:div>
    <w:div w:id="1195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snyder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Snyder</dc:creator>
  <cp:keywords/>
  <dc:description/>
  <cp:lastModifiedBy>Barbara Snyder</cp:lastModifiedBy>
  <cp:revision>4</cp:revision>
  <dcterms:created xsi:type="dcterms:W3CDTF">2021-01-13T14:19:00Z</dcterms:created>
  <dcterms:modified xsi:type="dcterms:W3CDTF">2021-01-19T18:24:00Z</dcterms:modified>
</cp:coreProperties>
</file>